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35F8C"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 w14:paraId="230FD78D">
      <w:pPr>
        <w:jc w:val="center"/>
        <w:rPr>
          <w:rFonts w:hint="eastAsia" w:ascii="仿宋" w:hAnsi="仿宋" w:eastAsia="仿宋" w:cs="仿宋"/>
          <w:sz w:val="48"/>
          <w:szCs w:val="48"/>
        </w:rPr>
      </w:pPr>
    </w:p>
    <w:p w14:paraId="4CCBBB68">
      <w:pPr>
        <w:jc w:val="center"/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 w:ascii="仿宋" w:hAnsi="仿宋" w:eastAsia="仿宋" w:cs="仿宋"/>
          <w:sz w:val="84"/>
          <w:szCs w:val="84"/>
        </w:rPr>
        <w:t>报名文件</w:t>
      </w:r>
    </w:p>
    <w:p w14:paraId="15DCF76D"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 w14:paraId="16A90E98"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 w14:paraId="2A4A55E3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采购编号：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</w:p>
    <w:p w14:paraId="599A8B27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7631A8CD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品牌：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</w:p>
    <w:p w14:paraId="78FAD4A0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报名公司：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</w:p>
    <w:p w14:paraId="24D504D7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03687586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邮    箱：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7EDC5509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290B8D01"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CF234EA"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B40DA5D"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31BF60B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江西省人民医院医院医学装备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部</w:t>
      </w:r>
    </w:p>
    <w:sdt>
      <w:sdtPr>
        <w:rPr>
          <w:rFonts w:hint="eastAsia" w:ascii="仿宋" w:hAnsi="仿宋" w:eastAsia="仿宋" w:cs="仿宋"/>
          <w:color w:val="auto"/>
          <w:kern w:val="2"/>
          <w:sz w:val="21"/>
          <w:szCs w:val="22"/>
          <w:lang w:val="zh-CN"/>
        </w:rPr>
        <w:id w:val="840047952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3D5A03C0">
          <w:pPr>
            <w:pStyle w:val="13"/>
            <w:jc w:val="center"/>
            <w:rPr>
              <w:rFonts w:hint="eastAsia" w:ascii="仿宋" w:hAnsi="仿宋" w:eastAsia="仿宋" w:cs="仿宋"/>
              <w:b/>
              <w:bCs/>
              <w:color w:val="auto"/>
            </w:rPr>
          </w:pPr>
          <w:r>
            <w:rPr>
              <w:rFonts w:hint="eastAsia" w:ascii="仿宋" w:hAnsi="仿宋" w:eastAsia="仿宋" w:cs="仿宋"/>
              <w:b/>
              <w:bCs/>
              <w:color w:val="auto"/>
              <w:lang w:val="zh-CN"/>
            </w:rPr>
            <w:t>目录</w:t>
          </w:r>
        </w:p>
        <w:p w14:paraId="3DBDC751">
          <w:pPr>
            <w:pStyle w:val="7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TOC \o "1-3" \h \z \u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"_Toc151375314"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一、文件编制组成和要求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5D4E5DF">
          <w:pPr>
            <w:pStyle w:val="8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"_Toc151375315"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1.报名文件组成部分：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454CD5AB">
          <w:pPr>
            <w:pStyle w:val="8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"_Toc151375316"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2.报名文件的形式和签署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62C988DC">
          <w:pPr>
            <w:pStyle w:val="7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"_Toc151375317"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附件1：法人代表授权书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78B525E1">
          <w:pPr>
            <w:pStyle w:val="7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"_Toc151375318"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附件2：无重大违法记录书面声明及证明材料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7D456FE4">
          <w:pPr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</w:sdtContent>
    </w:sdt>
    <w:p w14:paraId="156CCCFC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C05D59A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B89ECAD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A0529BA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76D5FA1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2E3F5E0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4C0C224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B482C99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A1FE67D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4652948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C829255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FE432BF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F58D5E0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0EF7EF0">
      <w:pPr>
        <w:pStyle w:val="2"/>
        <w:rPr>
          <w:rFonts w:hint="eastAsia" w:ascii="仿宋" w:hAnsi="仿宋" w:eastAsia="仿宋" w:cs="仿宋"/>
        </w:rPr>
      </w:pPr>
      <w:bookmarkStart w:id="0" w:name="_Toc151375314"/>
      <w:r>
        <w:rPr>
          <w:rFonts w:hint="eastAsia" w:ascii="仿宋" w:hAnsi="仿宋" w:eastAsia="仿宋" w:cs="仿宋"/>
        </w:rPr>
        <w:t>一、文件编制组成和要求</w:t>
      </w:r>
      <w:bookmarkEnd w:id="0"/>
    </w:p>
    <w:p w14:paraId="6E10C6B6">
      <w:pPr>
        <w:pStyle w:val="3"/>
        <w:rPr>
          <w:rFonts w:hint="eastAsia" w:ascii="仿宋" w:hAnsi="仿宋" w:eastAsia="仿宋" w:cs="仿宋"/>
        </w:rPr>
      </w:pPr>
      <w:bookmarkStart w:id="1" w:name="_Toc151375315"/>
      <w:r>
        <w:rPr>
          <w:rFonts w:hint="eastAsia" w:ascii="仿宋" w:hAnsi="仿宋" w:eastAsia="仿宋" w:cs="仿宋"/>
        </w:rPr>
        <w:t>1.报名文件组成部分：</w:t>
      </w:r>
      <w:bookmarkEnd w:id="1"/>
    </w:p>
    <w:p w14:paraId="73C41A38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1.1.投标人应报送的报名文件的具体内容和编排顺序如下： </w:t>
      </w:r>
    </w:p>
    <w:p w14:paraId="4017AF5B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1.1.1.报名文件封面； </w:t>
      </w:r>
    </w:p>
    <w:p w14:paraId="748ADDD4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1.1.2.报名文件总目录或索引(总目录或索引格式由申请人自行设计)； </w:t>
      </w:r>
    </w:p>
    <w:p w14:paraId="12C97D21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1.1.3.投标人《企业法人营业执照》、《经营许可证》等；</w:t>
      </w:r>
    </w:p>
    <w:p w14:paraId="3A9D6933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1.1.4.投标人法人代表授权书、被授权人身份证(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)； </w:t>
      </w:r>
    </w:p>
    <w:p w14:paraId="57D07351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1.1.5.投标人被授权人社保缴费证明或劳动合同； </w:t>
      </w:r>
    </w:p>
    <w:p w14:paraId="406B4442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1.1.6.投标人参加政府采购活动前三年内,在经营活动中没有重大违法记录的书面声明，含信用中国和中国政府采购网官网截图(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)； </w:t>
      </w:r>
    </w:p>
    <w:p w14:paraId="58A70D8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1.1.7.投标产品由生产厂商到授权代理商的完整产品销售及服务授权、完整资质(营业执照、生产/经营许可证等)；</w:t>
      </w:r>
    </w:p>
    <w:p w14:paraId="13317CE4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1.1.7.1.如代理的产品为进口产品，投标人须提供国外企业中国分公司企业营业执照、医疗器械经营许可证； </w:t>
      </w:r>
    </w:p>
    <w:p w14:paraId="7391C745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1.1.7.2.如代理的产品为国产产品，投标人须提供国内生产企业营业执照，医疗器械生产许可证、医疗器械经营许可证；</w:t>
      </w:r>
    </w:p>
    <w:p w14:paraId="3E9E0D45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1.1.8.产品注册证、配置清单、技术参数、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  <w:t>产品彩页等；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 </w:t>
      </w:r>
    </w:p>
    <w:p w14:paraId="060CB246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1.1.8.1.如纳入医疗器械管理的，必须具有相应的备案凭证或注册证(如医疗器械备案凭证、医疗器械注册证等)；需提供江西省药品和医用耗材招采管理系统(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https://ggfw.ybj.jiangxi.gov.cn/#/Index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)及国家医保信息业务编码标准数据库动态维护(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https://code.nhsa.gov.cn/toSearch.html?sysflag=1004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)截图。</w:t>
      </w:r>
    </w:p>
    <w:p w14:paraId="3E3664BF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1.1.8.2.所投产品资格文件包含：二类、三类医疗器械需含医疗器械注册证(含附件)等；一类医疗器械需包含备案凭证、备案信息表等；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非医疗器械管理产品需出具国家药品监督管理局(网址：https://www.nmpa.gov.cn/index.html)非医疗器械管理说明等。 </w:t>
      </w:r>
    </w:p>
    <w:p w14:paraId="62E6A69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1.2报名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信息一览</w:t>
      </w:r>
      <w:r>
        <w:rPr>
          <w:rFonts w:hint="eastAsia" w:ascii="仿宋" w:hAnsi="仿宋" w:eastAsia="仿宋" w:cs="仿宋"/>
          <w:sz w:val="24"/>
          <w:szCs w:val="24"/>
        </w:rPr>
        <w:t>表</w:t>
      </w:r>
    </w:p>
    <w:p w14:paraId="0BA06D7C">
      <w:pPr>
        <w:pStyle w:val="3"/>
        <w:rPr>
          <w:rFonts w:hint="eastAsia" w:ascii="仿宋" w:hAnsi="仿宋" w:eastAsia="仿宋" w:cs="仿宋"/>
        </w:rPr>
      </w:pPr>
      <w:bookmarkStart w:id="2" w:name="_Toc151375316"/>
      <w:r>
        <w:rPr>
          <w:rFonts w:hint="eastAsia" w:ascii="仿宋" w:hAnsi="仿宋" w:eastAsia="仿宋" w:cs="仿宋"/>
        </w:rPr>
        <w:t>2.报名文件的形式和签署</w:t>
      </w:r>
      <w:bookmarkEnd w:id="2"/>
      <w:r>
        <w:rPr>
          <w:rFonts w:hint="eastAsia" w:ascii="仿宋" w:hAnsi="仿宋" w:eastAsia="仿宋" w:cs="仿宋"/>
        </w:rPr>
        <w:t xml:space="preserve"> </w:t>
      </w:r>
    </w:p>
    <w:p w14:paraId="4CD5046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2.1.报名文件：加盖公章，左侧装订（如果申请文件太厚，可以分册装订），装订方式应牢固、美观，不得采用活页方式装订。</w:t>
      </w:r>
    </w:p>
    <w:p w14:paraId="0B175FBF">
      <w:pPr>
        <w:pStyle w:val="2"/>
        <w:rPr>
          <w:rFonts w:hint="eastAsia" w:ascii="仿宋" w:hAnsi="仿宋" w:eastAsia="仿宋" w:cs="仿宋"/>
        </w:rPr>
      </w:pPr>
      <w:bookmarkStart w:id="3" w:name="_Toc151375317"/>
      <w:r>
        <w:rPr>
          <w:rFonts w:hint="eastAsia" w:ascii="仿宋" w:hAnsi="仿宋" w:eastAsia="仿宋" w:cs="仿宋"/>
        </w:rPr>
        <w:t>附件1：法人代表授权书</w:t>
      </w:r>
      <w:bookmarkEnd w:id="3"/>
    </w:p>
    <w:p w14:paraId="072A814A">
      <w:pPr>
        <w:jc w:val="center"/>
        <w:rPr>
          <w:rFonts w:hint="eastAsia" w:ascii="仿宋" w:hAnsi="仿宋" w:eastAsia="仿宋" w:cs="仿宋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</w:rPr>
        <w:t>法定代表人授权委托书</w:t>
      </w:r>
    </w:p>
    <w:p w14:paraId="61B7663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致：江西省人民医院</w:t>
      </w:r>
    </w:p>
    <w:p w14:paraId="5C2E14B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），作为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（公司名称）     </w:t>
      </w:r>
      <w:r>
        <w:rPr>
          <w:rFonts w:hint="eastAsia" w:ascii="仿宋" w:hAnsi="仿宋" w:eastAsia="仿宋" w:cs="仿宋"/>
          <w:sz w:val="28"/>
          <w:szCs w:val="28"/>
        </w:rPr>
        <w:t>法定代表人，在此授权我公司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先生/女士（身份证号：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，职务：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；联系方式：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，邮箱：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），代表我公司参与贵院招投标、议价等事项。</w:t>
      </w:r>
    </w:p>
    <w:p w14:paraId="43A46E3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有效期限：自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 w14:paraId="1F4F1BC6"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单位名称（盖章）：</w:t>
      </w:r>
    </w:p>
    <w:p w14:paraId="1FF440A2"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法定代表人（签字）：</w:t>
      </w:r>
    </w:p>
    <w:p w14:paraId="661CADF7">
      <w:pPr>
        <w:spacing w:after="156" w:afterLines="50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授权日期：202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595E1621">
      <w:pPr>
        <w:spacing w:after="156" w:afterLines="50"/>
        <w:ind w:firstLine="1800" w:firstLineChars="900"/>
        <w:rPr>
          <w:rFonts w:hint="eastAsia" w:ascii="仿宋" w:hAnsi="仿宋" w:eastAsia="仿宋" w:cs="仿宋"/>
          <w:sz w:val="20"/>
          <w:szCs w:val="28"/>
        </w:rPr>
      </w:pPr>
    </w:p>
    <w:tbl>
      <w:tblPr>
        <w:tblStyle w:val="10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395"/>
      </w:tblGrid>
      <w:tr w14:paraId="5A95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4531" w:type="dxa"/>
            <w:vAlign w:val="center"/>
          </w:tcPr>
          <w:p w14:paraId="6682C42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法定代表人身份证正面</w:t>
            </w:r>
          </w:p>
        </w:tc>
        <w:tc>
          <w:tcPr>
            <w:tcW w:w="4395" w:type="dxa"/>
            <w:vAlign w:val="center"/>
          </w:tcPr>
          <w:p w14:paraId="6AF454D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法定代表人身份证背面</w:t>
            </w:r>
          </w:p>
        </w:tc>
      </w:tr>
      <w:tr w14:paraId="05D2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4531" w:type="dxa"/>
            <w:vAlign w:val="center"/>
          </w:tcPr>
          <w:p w14:paraId="701DFC7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被授权人身份证正面</w:t>
            </w:r>
          </w:p>
        </w:tc>
        <w:tc>
          <w:tcPr>
            <w:tcW w:w="4395" w:type="dxa"/>
            <w:vAlign w:val="center"/>
          </w:tcPr>
          <w:p w14:paraId="629E5CB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被授权人身份证背面</w:t>
            </w:r>
          </w:p>
        </w:tc>
      </w:tr>
    </w:tbl>
    <w:p w14:paraId="2587BF92">
      <w:pPr>
        <w:pStyle w:val="2"/>
        <w:rPr>
          <w:rFonts w:hint="eastAsia" w:ascii="仿宋" w:hAnsi="仿宋" w:eastAsia="仿宋" w:cs="仿宋"/>
        </w:rPr>
      </w:pPr>
      <w:bookmarkStart w:id="4" w:name="_Toc151375318"/>
      <w:bookmarkStart w:id="5" w:name="_Toc149248189"/>
      <w:r>
        <w:rPr>
          <w:rFonts w:hint="eastAsia" w:ascii="仿宋" w:hAnsi="仿宋" w:eastAsia="仿宋" w:cs="仿宋"/>
        </w:rPr>
        <w:t>附件2：无重大违法记录书面声明及证明材料</w:t>
      </w:r>
      <w:bookmarkEnd w:id="4"/>
      <w:bookmarkEnd w:id="5"/>
    </w:p>
    <w:p w14:paraId="4268AF71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0EE64322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政府采购活动前三年内,在经营活动中没有重大违法记录申明文件</w:t>
      </w:r>
    </w:p>
    <w:p w14:paraId="0A62327D">
      <w:pPr>
        <w:widowControl/>
        <w:spacing w:before="156" w:beforeLines="50" w:after="156" w:afterLines="50" w:line="360" w:lineRule="auto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致：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  <w:t>江西省人民医院</w:t>
      </w:r>
    </w:p>
    <w:p w14:paraId="15D89E8F">
      <w:pPr>
        <w:tabs>
          <w:tab w:val="left" w:pos="6300"/>
        </w:tabs>
        <w:snapToGrid w:val="0"/>
        <w:spacing w:before="156" w:beforeLines="50" w:after="156" w:afterLines="50"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我公司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>承诺，我公司在参加</w:t>
      </w:r>
      <w:r>
        <w:rPr>
          <w:rFonts w:hint="eastAsia" w:ascii="仿宋" w:hAnsi="仿宋" w:eastAsia="仿宋" w:cs="仿宋"/>
          <w:sz w:val="24"/>
        </w:rPr>
        <w:t>贵院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</w:rPr>
        <w:t>项目</w:t>
      </w:r>
      <w:r>
        <w:rPr>
          <w:rFonts w:hint="eastAsia" w:ascii="仿宋" w:hAnsi="仿宋" w:eastAsia="仿宋" w:cs="仿宋"/>
          <w:sz w:val="24"/>
          <w:szCs w:val="24"/>
        </w:rPr>
        <w:t>采购活动近三年内</w:t>
      </w:r>
      <w:r>
        <w:rPr>
          <w:rFonts w:hint="eastAsia" w:ascii="仿宋" w:hAnsi="仿宋" w:eastAsia="仿宋" w:cs="仿宋"/>
          <w:spacing w:val="-4"/>
          <w:kern w:val="0"/>
          <w:sz w:val="24"/>
          <w:szCs w:val="24"/>
        </w:rPr>
        <w:t>在经营活动中</w:t>
      </w:r>
      <w:r>
        <w:rPr>
          <w:rFonts w:hint="eastAsia" w:ascii="仿宋" w:hAnsi="仿宋" w:eastAsia="仿宋" w:cs="仿宋"/>
          <w:sz w:val="24"/>
          <w:szCs w:val="24"/>
        </w:rPr>
        <w:t>无重大违法记录。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重大违法记录，是指投标人因违法经营受到刑事处罚或者责令停产停业、吊销许可 证或者执照、较大罚款等行政处罚。（附-信用中国以及中国政府采购网查询记录）</w:t>
      </w:r>
    </w:p>
    <w:p w14:paraId="3554282E">
      <w:pPr>
        <w:tabs>
          <w:tab w:val="left" w:pos="6300"/>
        </w:tabs>
        <w:snapToGrid w:val="0"/>
        <w:spacing w:line="500" w:lineRule="exact"/>
        <w:ind w:firstLine="600" w:firstLineChars="2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特此声明如有虚假或欺诈，由我公司承担全部法律责任。</w:t>
      </w:r>
    </w:p>
    <w:p w14:paraId="131B8C53">
      <w:pPr>
        <w:pStyle w:val="4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 xml:space="preserve"> 特此承声明！</w:t>
      </w:r>
    </w:p>
    <w:p w14:paraId="1833A2C5">
      <w:pPr>
        <w:rPr>
          <w:rFonts w:hint="eastAsia" w:ascii="仿宋" w:hAnsi="仿宋" w:eastAsia="仿宋" w:cs="仿宋"/>
          <w:sz w:val="24"/>
          <w:szCs w:val="24"/>
        </w:rPr>
      </w:pPr>
    </w:p>
    <w:p w14:paraId="11A330BC">
      <w:pPr>
        <w:rPr>
          <w:rFonts w:hint="eastAsia" w:ascii="仿宋" w:hAnsi="仿宋" w:eastAsia="仿宋" w:cs="仿宋"/>
          <w:sz w:val="28"/>
        </w:rPr>
      </w:pPr>
    </w:p>
    <w:p w14:paraId="1889E1FA">
      <w:pPr>
        <w:spacing w:line="480" w:lineRule="auto"/>
        <w:ind w:firstLine="4080" w:firstLineChars="170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供应商签章：</w:t>
      </w:r>
      <w:r>
        <w:rPr>
          <w:rFonts w:hint="eastAsia" w:ascii="仿宋" w:hAnsi="仿宋" w:eastAsia="仿宋" w:cs="仿宋"/>
          <w:b/>
          <w:bCs/>
          <w:color w:val="000000"/>
          <w:szCs w:val="21"/>
        </w:rPr>
        <w:t xml:space="preserve"> </w:t>
      </w:r>
    </w:p>
    <w:p w14:paraId="72F63D85"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供应商代表签字或签章： </w:t>
      </w:r>
    </w:p>
    <w:p w14:paraId="6D996B33"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　　　期：202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bookmarkStart w:id="6" w:name="_GoBack"/>
      <w:bookmarkEnd w:id="6"/>
      <w:r>
        <w:rPr>
          <w:rFonts w:hint="eastAsia" w:ascii="仿宋" w:hAnsi="仿宋" w:eastAsia="仿宋" w:cs="仿宋"/>
          <w:color w:val="000000"/>
          <w:sz w:val="24"/>
          <w:szCs w:val="24"/>
        </w:rPr>
        <w:t>年  月  日</w:t>
      </w:r>
    </w:p>
    <w:p w14:paraId="13DCA1C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25D5C6B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2AE3F9B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1FBD093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7B66855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5D83A9CF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13876211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49AEF11A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5E28F173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154C87F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52A50">
    <w:pPr>
      <w:tabs>
        <w:tab w:val="center" w:pos="4873"/>
      </w:tabs>
      <w:snapToGrid w:val="0"/>
      <w:ind w:left="420"/>
      <w:jc w:val="left"/>
      <w:rPr>
        <w:rFonts w:ascii="Calibri" w:hAnsi="Calibri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58905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458905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48213">
    <w:pPr>
      <w:pStyle w:val="6"/>
      <w:tabs>
        <w:tab w:val="left" w:pos="9888"/>
        <w:tab w:val="clear" w:pos="8306"/>
      </w:tabs>
      <w:rPr>
        <w:rFonts w:ascii="仿宋" w:hAnsi="仿宋" w:eastAsia="仿宋" w:cs="仿宋"/>
        <w:sz w:val="32"/>
        <w:szCs w:val="32"/>
      </w:rPr>
    </w:pPr>
    <w:r>
      <w:rPr>
        <w:rFonts w:hint="eastAsia" w:ascii="仿宋" w:hAnsi="仿宋" w:eastAsia="仿宋" w:cs="仿宋"/>
        <w:sz w:val="32"/>
        <w:szCs w:val="32"/>
      </w:rPr>
      <w:t>江西省人民医院采购公告文件</w:t>
    </w:r>
    <w:r>
      <w:rPr>
        <w:rFonts w:ascii="仿宋" w:hAnsi="仿宋" w:eastAsia="仿宋" w:cs="仿宋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D36E7"/>
    <w:rsid w:val="541111EA"/>
    <w:rsid w:val="55703E96"/>
    <w:rsid w:val="67197024"/>
    <w:rsid w:val="6BB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outlineLvl w:val="0"/>
    </w:pPr>
    <w:rPr>
      <w:rFonts w:ascii="宋体" w:hAnsi="宋体" w:eastAsia="宋体"/>
      <w:b/>
      <w:bCs/>
      <w:kern w:val="0"/>
      <w:sz w:val="28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54A1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1177</Words>
  <Characters>1401</Characters>
  <Lines>0</Lines>
  <Paragraphs>0</Paragraphs>
  <TotalTime>23</TotalTime>
  <ScaleCrop>false</ScaleCrop>
  <LinksUpToDate>false</LinksUpToDate>
  <CharactersWithSpaces>1810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2025-06-11T04:15:00Z</dcterms:created>
  <dc:creator>admin</dc:creator>
  <cp:lastModifiedBy>张沿</cp:lastModifiedBy>
  <dcterms:modified xsi:type="dcterms:W3CDTF">2026-01-16T10:11:53Z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eyJoZGlkIjoiOTdiOTNiNGViZGI0ODg2YzVkM2EzNzk1YTM2YTRmOTkiLCJ1c2VySWQiOiIyNTc2OTIyOTcifQ==</vt:lpwstr>
  </property>
  <property fmtid="{D5CDD505-2E9C-101B-9397-08002B2CF9AE}" pid="4" name="ICV">
    <vt:lpwstr>5D05C5FFA75D4E0B9C7E6CD48F970299_12</vt:lpwstr>
  </property>
</Properties>
</file>