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84D36" w14:textId="51F1347B" w:rsidR="00BF67D3" w:rsidRDefault="007B431E" w:rsidP="007B431E">
      <w:pPr>
        <w:ind w:firstLine="560"/>
        <w:jc w:val="center"/>
        <w:rPr>
          <w:rFonts w:ascii="宋体" w:hAnsi="宋体" w:cs="宋体"/>
          <w:spacing w:val="20"/>
          <w:kern w:val="13"/>
          <w:sz w:val="24"/>
          <w:szCs w:val="24"/>
        </w:rPr>
      </w:pPr>
      <w:r>
        <w:rPr>
          <w:rFonts w:ascii="楷体" w:eastAsia="楷体" w:hAnsi="楷体" w:cs="黑体" w:hint="eastAsia"/>
          <w:b/>
          <w:sz w:val="48"/>
          <w:szCs w:val="48"/>
        </w:rPr>
        <w:t>采购清单</w:t>
      </w:r>
      <w:bookmarkStart w:id="0" w:name="_GoBack"/>
      <w:bookmarkEnd w:id="0"/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43"/>
        <w:gridCol w:w="3544"/>
        <w:gridCol w:w="1560"/>
        <w:gridCol w:w="1867"/>
      </w:tblGrid>
      <w:tr w:rsidR="00BF67D3" w14:paraId="47C0AFC2" w14:textId="77777777">
        <w:trPr>
          <w:trHeight w:val="1418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3EB15B7F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序号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6759760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项目名称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CBD4B0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项目内容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A4B7D2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单位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AD40F94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报价（已含税）</w:t>
            </w:r>
          </w:p>
        </w:tc>
      </w:tr>
      <w:tr w:rsidR="00BF67D3" w14:paraId="3463606A" w14:textId="77777777">
        <w:trPr>
          <w:trHeight w:val="1418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6BD801EC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C2F4A5C" w14:textId="2B084FA4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 w:rsidRPr="00E15EB1">
              <w:rPr>
                <w:rFonts w:ascii="宋体" w:hAnsi="宋体" w:cs="宋体" w:hint="eastAsia"/>
                <w:spacing w:val="20"/>
                <w:kern w:val="13"/>
                <w:szCs w:val="21"/>
              </w:rPr>
              <w:t>中心配电房母联柜维修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B00908" w14:textId="63B5C01A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更换一台户内高压真空断路器（品牌：施耐德(陕西)宝光电器有限公司  型号：</w:t>
            </w:r>
            <w:r w:rsidRPr="00E15EB1">
              <w:rPr>
                <w:rFonts w:ascii="宋体" w:hAnsi="宋体" w:cs="宋体"/>
                <w:spacing w:val="20"/>
                <w:kern w:val="13"/>
                <w:szCs w:val="21"/>
              </w:rPr>
              <w:t>VBG-12P/630A-25kA</w:t>
            </w: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4E02CE" w14:textId="77777777" w:rsidR="00BF67D3" w:rsidRDefault="00E15EB1">
            <w:pPr>
              <w:ind w:firstLineChars="100" w:firstLine="250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一台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9696086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22200.00元</w:t>
            </w:r>
          </w:p>
        </w:tc>
      </w:tr>
      <w:tr w:rsidR="00BF67D3" w14:paraId="3B5A3A40" w14:textId="77777777">
        <w:trPr>
          <w:trHeight w:val="1418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61F97D21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B9893CA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安装调试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19D10" w14:textId="2D92CA66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/>
                <w:spacing w:val="20"/>
                <w:kern w:val="13"/>
                <w:szCs w:val="21"/>
              </w:rPr>
              <w:t>含断路器单体试验调试、安装后备自投调试等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963CCA" w14:textId="77777777" w:rsidR="00BF67D3" w:rsidRDefault="00E15EB1">
            <w:pPr>
              <w:ind w:firstLineChars="100" w:firstLine="250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一项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2D8F001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3000.00元</w:t>
            </w:r>
          </w:p>
        </w:tc>
      </w:tr>
      <w:tr w:rsidR="00BF67D3" w14:paraId="03D2569F" w14:textId="77777777">
        <w:trPr>
          <w:trHeight w:val="1418"/>
          <w:jc w:val="center"/>
        </w:trPr>
        <w:tc>
          <w:tcPr>
            <w:tcW w:w="5906" w:type="dxa"/>
            <w:gridSpan w:val="3"/>
            <w:shd w:val="clear" w:color="auto" w:fill="auto"/>
            <w:vAlign w:val="center"/>
          </w:tcPr>
          <w:p w14:paraId="503BBD20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合计（已含税）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419E7B" w14:textId="77777777" w:rsidR="00BF67D3" w:rsidRDefault="00BF67D3">
            <w:pPr>
              <w:ind w:firstLineChars="100" w:firstLine="250"/>
              <w:rPr>
                <w:rFonts w:ascii="宋体" w:hAnsi="宋体" w:cs="宋体"/>
                <w:spacing w:val="20"/>
                <w:kern w:val="13"/>
                <w:szCs w:val="21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01F5E7D" w14:textId="77777777" w:rsidR="00BF67D3" w:rsidRDefault="00E15EB1">
            <w:pPr>
              <w:jc w:val="center"/>
              <w:rPr>
                <w:rFonts w:ascii="宋体" w:hAnsi="宋体" w:cs="宋体"/>
                <w:spacing w:val="20"/>
                <w:kern w:val="13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13"/>
                <w:szCs w:val="21"/>
              </w:rPr>
              <w:t>25200.00</w:t>
            </w:r>
          </w:p>
        </w:tc>
      </w:tr>
    </w:tbl>
    <w:p w14:paraId="46483852" w14:textId="77777777" w:rsidR="00BF67D3" w:rsidRDefault="00BF67D3">
      <w:pPr>
        <w:pStyle w:val="a0"/>
        <w:ind w:firstLine="480"/>
        <w:rPr>
          <w:sz w:val="24"/>
          <w:szCs w:val="24"/>
        </w:rPr>
      </w:pPr>
    </w:p>
    <w:p w14:paraId="03363A3A" w14:textId="40E101BE" w:rsidR="00BF67D3" w:rsidRDefault="00E15EB1">
      <w:pPr>
        <w:ind w:firstLine="560"/>
        <w:rPr>
          <w:rFonts w:ascii="宋体" w:hAnsi="宋体" w:cs="宋体"/>
          <w:spacing w:val="20"/>
          <w:kern w:val="13"/>
          <w:sz w:val="24"/>
          <w:szCs w:val="24"/>
        </w:rPr>
      </w:pPr>
      <w:r>
        <w:rPr>
          <w:rFonts w:ascii="宋体" w:hAnsi="宋体" w:cs="宋体" w:hint="eastAsia"/>
          <w:spacing w:val="20"/>
          <w:kern w:val="13"/>
          <w:sz w:val="24"/>
          <w:szCs w:val="24"/>
        </w:rPr>
        <w:t>注：1、本报价已含材料采购、安装及税金；</w:t>
      </w:r>
    </w:p>
    <w:p w14:paraId="130CA201" w14:textId="1100A036" w:rsidR="00E15EB1" w:rsidRPr="00E15EB1" w:rsidRDefault="00E15EB1" w:rsidP="00E15EB1">
      <w:pPr>
        <w:pStyle w:val="a0"/>
      </w:pPr>
      <w:r>
        <w:rPr>
          <w:rFonts w:hint="eastAsia"/>
        </w:rPr>
        <w:t xml:space="preserve"> </w:t>
      </w:r>
      <w:r>
        <w:t xml:space="preserve">      2</w:t>
      </w:r>
      <w:r>
        <w:t>、可联系经办科室现场勘查。</w:t>
      </w:r>
    </w:p>
    <w:p w14:paraId="1D37436A" w14:textId="77777777" w:rsidR="00BF67D3" w:rsidRDefault="00BF67D3">
      <w:pPr>
        <w:snapToGrid w:val="0"/>
        <w:ind w:rightChars="-180" w:right="-378" w:firstLineChars="231" w:firstLine="554"/>
        <w:rPr>
          <w:sz w:val="24"/>
          <w:szCs w:val="24"/>
        </w:rPr>
      </w:pPr>
    </w:p>
    <w:p w14:paraId="3B7C4203" w14:textId="77777777" w:rsidR="00BF67D3" w:rsidRDefault="00BF67D3">
      <w:pPr>
        <w:snapToGrid w:val="0"/>
        <w:ind w:rightChars="-180" w:right="-378" w:firstLineChars="231" w:firstLine="554"/>
        <w:rPr>
          <w:sz w:val="24"/>
          <w:szCs w:val="24"/>
        </w:rPr>
      </w:pPr>
    </w:p>
    <w:p w14:paraId="4FF5CAB9" w14:textId="77777777" w:rsidR="00BF67D3" w:rsidRDefault="00E15EB1">
      <w:pPr>
        <w:snapToGrid w:val="0"/>
        <w:ind w:rightChars="-180" w:right="-378" w:firstLineChars="231" w:firstLine="554"/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391940F7" w14:textId="77777777" w:rsidR="00BF67D3" w:rsidRDefault="00BF67D3">
      <w:pPr>
        <w:snapToGrid w:val="0"/>
        <w:ind w:rightChars="-180" w:right="-378" w:firstLineChars="231" w:firstLine="554"/>
        <w:jc w:val="right"/>
        <w:rPr>
          <w:rFonts w:ascii="宋体" w:hAnsi="宋体" w:cs="宋体"/>
          <w:sz w:val="24"/>
          <w:szCs w:val="24"/>
        </w:rPr>
      </w:pPr>
    </w:p>
    <w:p w14:paraId="21954EEA" w14:textId="77777777" w:rsidR="00BF67D3" w:rsidRDefault="00BF67D3"/>
    <w:p w14:paraId="78C363F4" w14:textId="77777777" w:rsidR="00BF67D3" w:rsidRDefault="00BF67D3">
      <w:pPr>
        <w:pStyle w:val="a0"/>
      </w:pPr>
    </w:p>
    <w:p w14:paraId="1C3A51FE" w14:textId="77777777" w:rsidR="00BF67D3" w:rsidRDefault="00BF67D3">
      <w:pPr>
        <w:pStyle w:val="a0"/>
      </w:pPr>
    </w:p>
    <w:p w14:paraId="7156789A" w14:textId="77777777" w:rsidR="00BF67D3" w:rsidRDefault="00BF67D3">
      <w:pPr>
        <w:pStyle w:val="a0"/>
      </w:pPr>
    </w:p>
    <w:p w14:paraId="47792A79" w14:textId="77777777" w:rsidR="00BF67D3" w:rsidRDefault="00BF67D3">
      <w:pPr>
        <w:pStyle w:val="a0"/>
      </w:pPr>
    </w:p>
    <w:p w14:paraId="73BADBEB" w14:textId="77777777" w:rsidR="00BF67D3" w:rsidRDefault="00BF67D3">
      <w:pPr>
        <w:pStyle w:val="a0"/>
      </w:pPr>
    </w:p>
    <w:p w14:paraId="33523842" w14:textId="77777777" w:rsidR="00BF67D3" w:rsidRDefault="00BF67D3">
      <w:pPr>
        <w:pStyle w:val="a0"/>
      </w:pPr>
    </w:p>
    <w:p w14:paraId="319E1D1B" w14:textId="77777777" w:rsidR="00BF67D3" w:rsidRDefault="00BF67D3">
      <w:pPr>
        <w:pStyle w:val="a0"/>
      </w:pPr>
    </w:p>
    <w:p w14:paraId="68C43C96" w14:textId="77777777" w:rsidR="00BF67D3" w:rsidRDefault="00BF67D3">
      <w:pPr>
        <w:pStyle w:val="a0"/>
        <w:ind w:firstLineChars="0" w:firstLine="0"/>
      </w:pPr>
    </w:p>
    <w:sectPr w:rsidR="00BF6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19C2B" w14:textId="77777777" w:rsidR="00E13881" w:rsidRDefault="00E13881" w:rsidP="007B431E">
      <w:r>
        <w:separator/>
      </w:r>
    </w:p>
  </w:endnote>
  <w:endnote w:type="continuationSeparator" w:id="0">
    <w:p w14:paraId="4EFC3B7B" w14:textId="77777777" w:rsidR="00E13881" w:rsidRDefault="00E13881" w:rsidP="007B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D7433" w14:textId="77777777" w:rsidR="00E13881" w:rsidRDefault="00E13881" w:rsidP="007B431E">
      <w:r>
        <w:separator/>
      </w:r>
    </w:p>
  </w:footnote>
  <w:footnote w:type="continuationSeparator" w:id="0">
    <w:p w14:paraId="314C87F5" w14:textId="77777777" w:rsidR="00E13881" w:rsidRDefault="00E13881" w:rsidP="007B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F2268"/>
    <w:rsid w:val="007B431E"/>
    <w:rsid w:val="00BF67D3"/>
    <w:rsid w:val="00E13881"/>
    <w:rsid w:val="00E15EB1"/>
    <w:rsid w:val="0B0B09AF"/>
    <w:rsid w:val="20C979C0"/>
    <w:rsid w:val="5E3F2268"/>
    <w:rsid w:val="749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6AAD46-3B81-4168-AA50-85C279ED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header"/>
    <w:basedOn w:val="a"/>
    <w:link w:val="Char"/>
    <w:rsid w:val="007B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B431E"/>
    <w:rPr>
      <w:kern w:val="2"/>
      <w:sz w:val="18"/>
      <w:szCs w:val="18"/>
    </w:rPr>
  </w:style>
  <w:style w:type="paragraph" w:styleId="a5">
    <w:name w:val="footer"/>
    <w:basedOn w:val="a"/>
    <w:link w:val="Char0"/>
    <w:rsid w:val="007B4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B43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217</Characters>
  <Application>Microsoft Office Word</Application>
  <DocSecurity>0</DocSecurity>
  <Lines>1</Lines>
  <Paragraphs>1</Paragraphs>
  <ScaleCrop>false</ScaleCrop>
  <Company>九三学社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2022-06-12T03:53:00Z</dcterms:created>
  <dcterms:modified xsi:type="dcterms:W3CDTF">2026-01-27T02:14:00Z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eyJoZGlkIjoiNjg5MzExMjhhMzVhMjkzOTI0NjAyY2JhOWU4ZjFjMTkiLCJ1c2VySWQiOiIxMTQ4NjQzMzUzIn0=</vt:lpwstr>
  </property>
  <property fmtid="{D5CDD505-2E9C-101B-9397-08002B2CF9AE}" pid="4" name="ICV">
    <vt:lpwstr>A4B9CEAFE01E4C89A6ABC516976FF786_12</vt:lpwstr>
  </property>
</Properties>
</file>