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1AA27">
      <w:pPr>
        <w:pStyle w:val="2"/>
        <w:spacing w:before="0" w:after="0"/>
        <w:rPr>
          <w:rFonts w:hint="eastAsia" w:ascii="宋体" w:hAnsi="宋体"/>
          <w:color w:val="000000"/>
          <w:sz w:val="28"/>
          <w:szCs w:val="28"/>
        </w:rPr>
      </w:pPr>
      <w:bookmarkStart w:id="0" w:name="_Toc6041"/>
      <w:r>
        <w:rPr>
          <w:rFonts w:hint="eastAsia" w:ascii="宋体" w:hAnsi="宋体"/>
          <w:color w:val="000000"/>
          <w:sz w:val="28"/>
          <w:szCs w:val="28"/>
        </w:rPr>
        <w:t>一、采购清单</w:t>
      </w:r>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1"/>
        <w:gridCol w:w="6344"/>
        <w:gridCol w:w="1045"/>
        <w:gridCol w:w="1002"/>
      </w:tblGrid>
      <w:tr w14:paraId="7F33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noWrap w:val="0"/>
            <w:vAlign w:val="center"/>
          </w:tcPr>
          <w:p w14:paraId="40C8D632">
            <w:pPr>
              <w:wordWrap w:val="0"/>
              <w:topLinePunct/>
              <w:spacing w:line="460" w:lineRule="exact"/>
              <w:jc w:val="center"/>
              <w:rPr>
                <w:rFonts w:ascii="宋体" w:hAnsi="宋体" w:cs="宋体"/>
                <w:b/>
                <w:bCs/>
                <w:sz w:val="24"/>
              </w:rPr>
            </w:pPr>
            <w:r>
              <w:rPr>
                <w:rFonts w:hint="eastAsia" w:ascii="宋体" w:hAnsi="宋体" w:cs="宋体"/>
                <w:b/>
                <w:bCs/>
                <w:sz w:val="24"/>
              </w:rPr>
              <w:t>序号</w:t>
            </w:r>
          </w:p>
        </w:tc>
        <w:tc>
          <w:tcPr>
            <w:tcW w:w="6344" w:type="dxa"/>
            <w:noWrap w:val="0"/>
            <w:vAlign w:val="center"/>
          </w:tcPr>
          <w:p w14:paraId="795A8199">
            <w:pPr>
              <w:wordWrap w:val="0"/>
              <w:topLinePunct/>
              <w:spacing w:line="460" w:lineRule="exact"/>
              <w:jc w:val="center"/>
              <w:rPr>
                <w:rFonts w:ascii="宋体" w:hAnsi="宋体" w:cs="宋体"/>
                <w:b/>
                <w:bCs/>
                <w:sz w:val="24"/>
              </w:rPr>
            </w:pPr>
            <w:bookmarkStart w:id="1" w:name="_Toc4137"/>
            <w:r>
              <w:rPr>
                <w:rFonts w:hint="eastAsia" w:ascii="宋体" w:hAnsi="宋体" w:cs="宋体"/>
                <w:b/>
                <w:bCs/>
                <w:color w:val="000000"/>
                <w:kern w:val="0"/>
                <w:sz w:val="24"/>
                <w:szCs w:val="24"/>
              </w:rPr>
              <w:t>采购标的名称</w:t>
            </w:r>
            <w:bookmarkEnd w:id="1"/>
          </w:p>
        </w:tc>
        <w:tc>
          <w:tcPr>
            <w:tcW w:w="1045" w:type="dxa"/>
            <w:noWrap w:val="0"/>
            <w:vAlign w:val="center"/>
          </w:tcPr>
          <w:p w14:paraId="63E74537">
            <w:pPr>
              <w:wordWrap w:val="0"/>
              <w:topLinePunct/>
              <w:spacing w:line="460" w:lineRule="exact"/>
              <w:jc w:val="center"/>
              <w:rPr>
                <w:rFonts w:ascii="宋体" w:hAnsi="宋体" w:cs="宋体"/>
                <w:b/>
                <w:bCs/>
                <w:sz w:val="24"/>
              </w:rPr>
            </w:pPr>
            <w:r>
              <w:rPr>
                <w:rFonts w:hint="eastAsia" w:ascii="宋体" w:hAnsi="宋体" w:cs="宋体"/>
                <w:b/>
                <w:bCs/>
                <w:sz w:val="24"/>
              </w:rPr>
              <w:t>数量</w:t>
            </w:r>
          </w:p>
        </w:tc>
        <w:tc>
          <w:tcPr>
            <w:tcW w:w="1002" w:type="dxa"/>
            <w:noWrap w:val="0"/>
            <w:vAlign w:val="center"/>
          </w:tcPr>
          <w:p w14:paraId="0E69E3AA">
            <w:pPr>
              <w:wordWrap w:val="0"/>
              <w:topLinePunct/>
              <w:spacing w:line="460" w:lineRule="exact"/>
              <w:jc w:val="center"/>
              <w:rPr>
                <w:rFonts w:ascii="宋体" w:hAnsi="宋体" w:cs="宋体"/>
                <w:b/>
                <w:bCs/>
                <w:sz w:val="24"/>
              </w:rPr>
            </w:pPr>
            <w:r>
              <w:rPr>
                <w:rFonts w:hint="eastAsia" w:ascii="宋体" w:hAnsi="宋体" w:cs="宋体"/>
                <w:b/>
                <w:bCs/>
                <w:sz w:val="24"/>
              </w:rPr>
              <w:t>单位</w:t>
            </w:r>
          </w:p>
        </w:tc>
      </w:tr>
      <w:tr w14:paraId="24D3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1" w:type="dxa"/>
            <w:noWrap w:val="0"/>
            <w:vAlign w:val="center"/>
          </w:tcPr>
          <w:p w14:paraId="1D64D4D4">
            <w:pPr>
              <w:wordWrap w:val="0"/>
              <w:topLinePunct/>
              <w:spacing w:line="460" w:lineRule="exact"/>
              <w:jc w:val="center"/>
              <w:rPr>
                <w:rFonts w:ascii="宋体" w:hAnsi="宋体" w:cs="宋体"/>
                <w:sz w:val="24"/>
              </w:rPr>
            </w:pPr>
            <w:r>
              <w:rPr>
                <w:rFonts w:hint="eastAsia" w:ascii="宋体" w:hAnsi="宋体" w:cs="宋体"/>
                <w:sz w:val="24"/>
              </w:rPr>
              <w:t>1</w:t>
            </w:r>
          </w:p>
        </w:tc>
        <w:tc>
          <w:tcPr>
            <w:tcW w:w="6344" w:type="dxa"/>
            <w:noWrap w:val="0"/>
            <w:vAlign w:val="center"/>
          </w:tcPr>
          <w:p w14:paraId="5126B1F1">
            <w:pPr>
              <w:wordWrap w:val="0"/>
              <w:topLinePunct/>
              <w:spacing w:line="460" w:lineRule="exact"/>
              <w:jc w:val="center"/>
              <w:rPr>
                <w:rFonts w:ascii="宋体" w:hAnsi="宋体" w:cs="宋体"/>
                <w:sz w:val="24"/>
              </w:rPr>
            </w:pPr>
            <w:r>
              <w:rPr>
                <w:rFonts w:hint="eastAsia" w:ascii="宋体" w:hAnsi="宋体" w:cs="宋体"/>
                <w:sz w:val="24"/>
              </w:rPr>
              <w:t>井冈山大学教育发展用地第一期（237亩）围墙工程</w:t>
            </w:r>
          </w:p>
        </w:tc>
        <w:tc>
          <w:tcPr>
            <w:tcW w:w="1045" w:type="dxa"/>
            <w:noWrap w:val="0"/>
            <w:vAlign w:val="center"/>
          </w:tcPr>
          <w:p w14:paraId="598449D3">
            <w:pPr>
              <w:wordWrap w:val="0"/>
              <w:topLinePunct/>
              <w:spacing w:line="460" w:lineRule="exact"/>
              <w:jc w:val="center"/>
              <w:rPr>
                <w:rFonts w:hint="eastAsia" w:ascii="宋体" w:hAnsi="宋体" w:cs="宋体"/>
                <w:sz w:val="24"/>
              </w:rPr>
            </w:pPr>
            <w:r>
              <w:rPr>
                <w:rFonts w:hint="eastAsia" w:ascii="宋体" w:hAnsi="宋体" w:cs="宋体"/>
                <w:sz w:val="24"/>
              </w:rPr>
              <w:t>1</w:t>
            </w:r>
          </w:p>
        </w:tc>
        <w:tc>
          <w:tcPr>
            <w:tcW w:w="1002" w:type="dxa"/>
            <w:noWrap w:val="0"/>
            <w:vAlign w:val="center"/>
          </w:tcPr>
          <w:p w14:paraId="4995E7EA">
            <w:pPr>
              <w:wordWrap w:val="0"/>
              <w:topLinePunct/>
              <w:spacing w:line="460" w:lineRule="exact"/>
              <w:jc w:val="center"/>
              <w:rPr>
                <w:rFonts w:hint="eastAsia" w:ascii="宋体" w:hAnsi="宋体" w:cs="宋体"/>
                <w:sz w:val="24"/>
              </w:rPr>
            </w:pPr>
            <w:r>
              <w:rPr>
                <w:rFonts w:hint="eastAsia" w:ascii="宋体" w:hAnsi="宋体" w:cs="宋体"/>
                <w:sz w:val="24"/>
              </w:rPr>
              <w:t>项</w:t>
            </w:r>
          </w:p>
        </w:tc>
      </w:tr>
    </w:tbl>
    <w:p w14:paraId="51369F08">
      <w:pPr>
        <w:rPr>
          <w:rFonts w:hint="eastAsia"/>
        </w:rPr>
      </w:pPr>
    </w:p>
    <w:p w14:paraId="66CA0178">
      <w:pPr>
        <w:rPr>
          <w:rFonts w:hint="eastAsia"/>
        </w:rPr>
      </w:pPr>
    </w:p>
    <w:p w14:paraId="3F033C77">
      <w:pPr>
        <w:rPr>
          <w:rFonts w:hint="eastAsia"/>
        </w:rPr>
      </w:pPr>
    </w:p>
    <w:p w14:paraId="33EAF368">
      <w:pPr>
        <w:pStyle w:val="2"/>
        <w:spacing w:before="0" w:after="0"/>
        <w:rPr>
          <w:rFonts w:hint="eastAsia" w:ascii="宋体" w:hAnsi="宋体"/>
          <w:color w:val="000000"/>
          <w:sz w:val="28"/>
          <w:szCs w:val="28"/>
        </w:rPr>
      </w:pPr>
      <w:bookmarkStart w:id="2" w:name="_Toc16152"/>
      <w:r>
        <w:rPr>
          <w:rFonts w:hint="eastAsia" w:ascii="宋体" w:hAnsi="宋体"/>
          <w:color w:val="000000"/>
          <w:sz w:val="28"/>
          <w:szCs w:val="28"/>
        </w:rPr>
        <w:t>二、技术要求</w:t>
      </w:r>
      <w:bookmarkEnd w:id="2"/>
    </w:p>
    <w:p w14:paraId="69E6CCDE">
      <w:pPr>
        <w:pStyle w:val="3"/>
        <w:spacing w:line="460" w:lineRule="exact"/>
        <w:ind w:firstLine="482" w:firstLineChars="200"/>
        <w:rPr>
          <w:rFonts w:hint="eastAsia" w:ascii="宋体" w:hAnsi="宋体"/>
          <w:b/>
          <w:bCs/>
        </w:rPr>
      </w:pPr>
      <w:bookmarkStart w:id="3" w:name="_Hlk99207603"/>
      <w:r>
        <w:rPr>
          <w:rFonts w:hint="eastAsia" w:ascii="宋体" w:hAnsi="宋体"/>
          <w:b/>
          <w:bCs/>
        </w:rPr>
        <w:t>（一）编制依据</w:t>
      </w:r>
    </w:p>
    <w:p w14:paraId="16CB0AD8">
      <w:pPr>
        <w:pStyle w:val="3"/>
        <w:spacing w:line="460" w:lineRule="exact"/>
        <w:ind w:firstLine="480" w:firstLineChars="200"/>
        <w:rPr>
          <w:rFonts w:hint="eastAsia" w:ascii="宋体" w:hAnsi="宋体"/>
        </w:rPr>
      </w:pPr>
      <w:r>
        <w:rPr>
          <w:rFonts w:hint="eastAsia" w:ascii="宋体" w:hAnsi="宋体"/>
        </w:rPr>
        <w:t>1、定额依据：2017年版《江西省建筑与装饰、通用安装、市政工程费用定额》、2017年版《江西省市政工程消耗量定额及统一计价表》、2023年版《江西省园林工程消耗量定额及统一计价表》；</w:t>
      </w:r>
    </w:p>
    <w:p w14:paraId="7D088C68">
      <w:pPr>
        <w:pStyle w:val="3"/>
        <w:spacing w:line="460" w:lineRule="exact"/>
        <w:ind w:firstLine="480" w:firstLineChars="200"/>
        <w:rPr>
          <w:rFonts w:hint="eastAsia" w:ascii="宋体" w:hAnsi="宋体"/>
        </w:rPr>
      </w:pPr>
      <w:r>
        <w:rPr>
          <w:rFonts w:hint="eastAsia" w:ascii="宋体" w:hAnsi="宋体"/>
        </w:rPr>
        <w:t>2、清单依据：《建设工程工程量清单计价规范》（GB50500-2013）；</w:t>
      </w:r>
    </w:p>
    <w:p w14:paraId="224B865B">
      <w:pPr>
        <w:pStyle w:val="3"/>
        <w:spacing w:line="460" w:lineRule="exact"/>
        <w:ind w:firstLine="480" w:firstLineChars="200"/>
        <w:rPr>
          <w:rFonts w:hint="eastAsia" w:ascii="宋体" w:hAnsi="宋体"/>
        </w:rPr>
      </w:pPr>
      <w:r>
        <w:rPr>
          <w:rFonts w:hint="eastAsia" w:ascii="宋体" w:hAnsi="宋体"/>
        </w:rPr>
        <w:t>3、信息价采用吉安2025年10月份信息价，无信息价的则采用慧讯网、广材网等询价及市场价。</w:t>
      </w:r>
    </w:p>
    <w:p w14:paraId="355ADF03">
      <w:pPr>
        <w:pStyle w:val="3"/>
        <w:spacing w:line="460" w:lineRule="exact"/>
        <w:ind w:firstLine="480" w:firstLineChars="200"/>
        <w:rPr>
          <w:rFonts w:hint="eastAsia" w:ascii="宋体" w:hAnsi="宋体"/>
        </w:rPr>
      </w:pPr>
      <w:r>
        <w:rPr>
          <w:rFonts w:hint="eastAsia" w:ascii="宋体" w:hAnsi="宋体"/>
        </w:rPr>
        <w:t>4、本次控制价暂列金按98941.30元计列。</w:t>
      </w:r>
    </w:p>
    <w:p w14:paraId="4633365D">
      <w:pPr>
        <w:pStyle w:val="3"/>
        <w:spacing w:line="460" w:lineRule="exact"/>
        <w:ind w:firstLine="482" w:firstLineChars="200"/>
        <w:rPr>
          <w:rFonts w:hint="eastAsia" w:ascii="宋体" w:hAnsi="宋体"/>
          <w:b/>
          <w:bCs/>
        </w:rPr>
      </w:pPr>
      <w:r>
        <w:rPr>
          <w:rFonts w:hint="eastAsia" w:ascii="宋体" w:hAnsi="宋体"/>
          <w:b/>
          <w:bCs/>
        </w:rPr>
        <w:t>（二）人员要求</w:t>
      </w:r>
    </w:p>
    <w:p w14:paraId="59ADEF65">
      <w:pPr>
        <w:pStyle w:val="3"/>
        <w:spacing w:line="460" w:lineRule="exact"/>
        <w:ind w:firstLine="480" w:firstLineChars="200"/>
        <w:rPr>
          <w:rFonts w:hint="eastAsia" w:ascii="宋体" w:hAnsi="宋体"/>
        </w:rPr>
      </w:pPr>
      <w:r>
        <w:rPr>
          <w:rFonts w:hint="eastAsia" w:ascii="宋体" w:hAnsi="宋体"/>
        </w:rPr>
        <w:t>1、供应商须为本项目拟派一名技术负责人。</w:t>
      </w:r>
    </w:p>
    <w:p w14:paraId="4624E1ED">
      <w:pPr>
        <w:pStyle w:val="3"/>
        <w:spacing w:line="460" w:lineRule="exact"/>
        <w:ind w:firstLine="480" w:firstLineChars="200"/>
        <w:rPr>
          <w:rFonts w:ascii="宋体" w:hAnsi="宋体"/>
        </w:rPr>
      </w:pPr>
      <w:r>
        <w:rPr>
          <w:rFonts w:hint="eastAsia" w:ascii="宋体" w:hAnsi="宋体"/>
        </w:rPr>
        <w:t>2、项目施工现场管理人员【施工员、安全员、质量员】须具有合格有效的岗位证书或培训证书。安全员可提供建设行业主管部门核发的经年检合格有效的安全生产考核合格证书C证替代岗位证书。</w:t>
      </w:r>
      <w:r>
        <w:rPr>
          <w:rFonts w:hint="eastAsia" w:ascii="宋体" w:hAnsi="宋体"/>
          <w:b/>
          <w:bCs/>
        </w:rPr>
        <w:t>【需在响应文件中提供证书的扫描件、住建云查询截图（截图的单位名称须与供应商名称一致）及本项目响应文件提交截止时间前6个月内（不含磋商当月）任意1个月供应商为上述人员缴纳的社保证明材料扫描件并加盖供应商公章，否则视为无效响应】。</w:t>
      </w:r>
    </w:p>
    <w:bookmarkEnd w:id="3"/>
    <w:p w14:paraId="45A3CA35">
      <w:pPr>
        <w:spacing w:line="460" w:lineRule="exact"/>
        <w:ind w:firstLine="490" w:firstLineChars="200"/>
        <w:rPr>
          <w:rFonts w:hint="eastAsia" w:ascii="宋体" w:hAnsi="宋体" w:cs="宋体"/>
          <w:b/>
          <w:bCs/>
          <w:color w:val="000000"/>
          <w:spacing w:val="2"/>
          <w:kern w:val="0"/>
          <w:sz w:val="24"/>
        </w:rPr>
      </w:pPr>
      <w:r>
        <w:rPr>
          <w:rFonts w:hint="eastAsia" w:ascii="宋体" w:hAnsi="宋体" w:cs="宋体"/>
          <w:b/>
          <w:bCs/>
          <w:color w:val="000000"/>
          <w:spacing w:val="2"/>
          <w:kern w:val="0"/>
          <w:sz w:val="24"/>
        </w:rPr>
        <w:t>（三）施工图纸：详见附件。</w:t>
      </w:r>
    </w:p>
    <w:p w14:paraId="7653B863">
      <w:pPr>
        <w:spacing w:line="460" w:lineRule="exact"/>
        <w:ind w:firstLine="490" w:firstLineChars="200"/>
        <w:rPr>
          <w:rFonts w:hint="eastAsia" w:ascii="宋体" w:hAnsi="宋体" w:cs="宋体"/>
          <w:b/>
          <w:bCs/>
          <w:color w:val="000000"/>
          <w:spacing w:val="2"/>
          <w:kern w:val="0"/>
          <w:sz w:val="24"/>
        </w:rPr>
      </w:pPr>
      <w:r>
        <w:rPr>
          <w:rFonts w:hint="eastAsia" w:ascii="宋体" w:hAnsi="宋体" w:cs="宋体"/>
          <w:b/>
          <w:bCs/>
          <w:color w:val="000000"/>
          <w:spacing w:val="2"/>
          <w:kern w:val="0"/>
          <w:sz w:val="24"/>
        </w:rPr>
        <w:t>（四）工程量清单：</w:t>
      </w:r>
    </w:p>
    <w:tbl>
      <w:tblPr>
        <w:tblStyle w:val="4"/>
        <w:tblW w:w="0" w:type="auto"/>
        <w:tblInd w:w="0" w:type="dxa"/>
        <w:tblLayout w:type="fixed"/>
        <w:tblCellMar>
          <w:top w:w="0" w:type="dxa"/>
          <w:left w:w="108" w:type="dxa"/>
          <w:bottom w:w="0" w:type="dxa"/>
          <w:right w:w="108" w:type="dxa"/>
        </w:tblCellMar>
      </w:tblPr>
      <w:tblGrid>
        <w:gridCol w:w="467"/>
        <w:gridCol w:w="1476"/>
        <w:gridCol w:w="995"/>
        <w:gridCol w:w="1371"/>
        <w:gridCol w:w="846"/>
        <w:gridCol w:w="1056"/>
        <w:gridCol w:w="954"/>
        <w:gridCol w:w="1263"/>
        <w:gridCol w:w="774"/>
      </w:tblGrid>
      <w:tr w14:paraId="4B15D179">
        <w:tblPrEx>
          <w:tblCellMar>
            <w:top w:w="0" w:type="dxa"/>
            <w:left w:w="108" w:type="dxa"/>
            <w:bottom w:w="0" w:type="dxa"/>
            <w:right w:w="108" w:type="dxa"/>
          </w:tblCellMar>
        </w:tblPrEx>
        <w:trPr>
          <w:trHeight w:val="795" w:hRule="atLeast"/>
        </w:trPr>
        <w:tc>
          <w:tcPr>
            <w:tcW w:w="9202" w:type="dxa"/>
            <w:gridSpan w:val="9"/>
            <w:tcBorders>
              <w:top w:val="nil"/>
              <w:left w:val="nil"/>
              <w:bottom w:val="nil"/>
              <w:right w:val="nil"/>
            </w:tcBorders>
            <w:shd w:val="clear" w:color="FFFFFF" w:fill="FFFFFF"/>
            <w:noWrap w:val="0"/>
            <w:vAlign w:val="center"/>
          </w:tcPr>
          <w:p w14:paraId="2DD85DBC">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分部分项工程和单价措施项目清单与计价表</w:t>
            </w:r>
          </w:p>
        </w:tc>
      </w:tr>
      <w:tr w14:paraId="6EE9B7EE">
        <w:tblPrEx>
          <w:tblCellMar>
            <w:top w:w="0" w:type="dxa"/>
            <w:left w:w="108" w:type="dxa"/>
            <w:bottom w:w="0" w:type="dxa"/>
            <w:right w:w="108" w:type="dxa"/>
          </w:tblCellMar>
        </w:tblPrEx>
        <w:trPr>
          <w:trHeight w:val="571" w:hRule="atLeast"/>
        </w:trPr>
        <w:tc>
          <w:tcPr>
            <w:tcW w:w="467"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62D62DD">
            <w:pPr>
              <w:widowControl/>
              <w:jc w:val="center"/>
              <w:textAlignment w:val="center"/>
              <w:rPr>
                <w:rFonts w:hint="eastAsia" w:ascii="宋体" w:hAnsi="宋体" w:cs="宋体"/>
                <w:color w:val="000000"/>
              </w:rPr>
            </w:pPr>
            <w:r>
              <w:rPr>
                <w:rFonts w:hint="eastAsia" w:ascii="宋体" w:hAnsi="宋体" w:cs="宋体"/>
                <w:color w:val="000000"/>
                <w:kern w:val="0"/>
                <w:lang w:bidi="ar"/>
              </w:rPr>
              <w:t>序号</w:t>
            </w:r>
          </w:p>
        </w:tc>
        <w:tc>
          <w:tcPr>
            <w:tcW w:w="147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4491E34">
            <w:pPr>
              <w:widowControl/>
              <w:jc w:val="center"/>
              <w:textAlignment w:val="center"/>
              <w:rPr>
                <w:rFonts w:hint="eastAsia" w:ascii="宋体" w:hAnsi="宋体" w:cs="宋体"/>
                <w:color w:val="000000"/>
              </w:rPr>
            </w:pPr>
            <w:r>
              <w:rPr>
                <w:rFonts w:hint="eastAsia" w:ascii="宋体" w:hAnsi="宋体" w:cs="宋体"/>
                <w:color w:val="000000"/>
                <w:kern w:val="0"/>
                <w:lang w:bidi="ar"/>
              </w:rPr>
              <w:t>项目编码</w:t>
            </w:r>
          </w:p>
        </w:tc>
        <w:tc>
          <w:tcPr>
            <w:tcW w:w="99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A534C35">
            <w:pPr>
              <w:widowControl/>
              <w:jc w:val="center"/>
              <w:textAlignment w:val="center"/>
              <w:rPr>
                <w:rFonts w:hint="eastAsia" w:ascii="宋体" w:hAnsi="宋体" w:cs="宋体"/>
                <w:color w:val="000000"/>
              </w:rPr>
            </w:pPr>
            <w:r>
              <w:rPr>
                <w:rFonts w:hint="eastAsia" w:ascii="宋体" w:hAnsi="宋体" w:cs="宋体"/>
                <w:color w:val="000000"/>
                <w:kern w:val="0"/>
                <w:lang w:bidi="ar"/>
              </w:rPr>
              <w:t>项目名称</w:t>
            </w:r>
          </w:p>
        </w:tc>
        <w:tc>
          <w:tcPr>
            <w:tcW w:w="137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78FB359">
            <w:pPr>
              <w:widowControl/>
              <w:jc w:val="center"/>
              <w:textAlignment w:val="center"/>
              <w:rPr>
                <w:rFonts w:hint="eastAsia" w:ascii="宋体" w:hAnsi="宋体" w:cs="宋体"/>
                <w:color w:val="000000"/>
              </w:rPr>
            </w:pPr>
            <w:r>
              <w:rPr>
                <w:rFonts w:hint="eastAsia" w:ascii="宋体" w:hAnsi="宋体" w:cs="宋体"/>
                <w:color w:val="000000"/>
                <w:kern w:val="0"/>
                <w:lang w:bidi="ar"/>
              </w:rPr>
              <w:t>项目特征描述</w:t>
            </w:r>
          </w:p>
        </w:tc>
        <w:tc>
          <w:tcPr>
            <w:tcW w:w="84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0BB03EC">
            <w:pPr>
              <w:widowControl/>
              <w:jc w:val="center"/>
              <w:textAlignment w:val="center"/>
              <w:rPr>
                <w:rFonts w:hint="eastAsia" w:ascii="宋体" w:hAnsi="宋体" w:cs="宋体"/>
                <w:color w:val="000000"/>
              </w:rPr>
            </w:pPr>
            <w:r>
              <w:rPr>
                <w:rFonts w:hint="eastAsia" w:ascii="宋体" w:hAnsi="宋体" w:cs="宋体"/>
                <w:color w:val="000000"/>
                <w:kern w:val="0"/>
                <w:lang w:bidi="ar"/>
              </w:rPr>
              <w:t>计量单位</w:t>
            </w:r>
          </w:p>
        </w:tc>
        <w:tc>
          <w:tcPr>
            <w:tcW w:w="105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64FB93C">
            <w:pPr>
              <w:widowControl/>
              <w:jc w:val="center"/>
              <w:textAlignment w:val="center"/>
              <w:rPr>
                <w:rFonts w:hint="eastAsia" w:ascii="宋体" w:hAnsi="宋体" w:cs="宋体"/>
                <w:color w:val="000000"/>
              </w:rPr>
            </w:pPr>
            <w:r>
              <w:rPr>
                <w:rFonts w:hint="eastAsia" w:ascii="宋体" w:hAnsi="宋体" w:cs="宋体"/>
                <w:color w:val="000000"/>
                <w:kern w:val="0"/>
                <w:lang w:bidi="ar"/>
              </w:rPr>
              <w:t>工程量</w:t>
            </w:r>
          </w:p>
        </w:tc>
        <w:tc>
          <w:tcPr>
            <w:tcW w:w="2991"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1CFE6E7">
            <w:pPr>
              <w:widowControl/>
              <w:jc w:val="center"/>
              <w:textAlignment w:val="center"/>
              <w:rPr>
                <w:rFonts w:hint="eastAsia" w:ascii="宋体" w:hAnsi="宋体" w:cs="宋体"/>
                <w:color w:val="000000"/>
              </w:rPr>
            </w:pPr>
            <w:r>
              <w:rPr>
                <w:rFonts w:hint="eastAsia" w:ascii="宋体" w:hAnsi="宋体" w:cs="宋体"/>
                <w:color w:val="000000"/>
                <w:kern w:val="0"/>
                <w:lang w:bidi="ar"/>
              </w:rPr>
              <w:t>金额（元）</w:t>
            </w:r>
          </w:p>
        </w:tc>
      </w:tr>
      <w:tr w14:paraId="4820577C">
        <w:tblPrEx>
          <w:tblCellMar>
            <w:top w:w="0" w:type="dxa"/>
            <w:left w:w="108" w:type="dxa"/>
            <w:bottom w:w="0" w:type="dxa"/>
            <w:right w:w="108" w:type="dxa"/>
          </w:tblCellMar>
        </w:tblPrEx>
        <w:trPr>
          <w:trHeight w:val="571" w:hRule="atLeast"/>
        </w:trPr>
        <w:tc>
          <w:tcPr>
            <w:tcW w:w="467"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960381F">
            <w:pPr>
              <w:jc w:val="center"/>
              <w:rPr>
                <w:rFonts w:hint="eastAsia" w:ascii="宋体" w:hAnsi="宋体" w:cs="宋体"/>
                <w:color w:val="000000"/>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06255DB">
            <w:pPr>
              <w:jc w:val="center"/>
              <w:rPr>
                <w:rFonts w:hint="eastAsia" w:ascii="宋体" w:hAnsi="宋体" w:cs="宋体"/>
                <w:color w:val="000000"/>
              </w:rPr>
            </w:pPr>
          </w:p>
        </w:tc>
        <w:tc>
          <w:tcPr>
            <w:tcW w:w="99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25D8A96">
            <w:pPr>
              <w:jc w:val="center"/>
              <w:rPr>
                <w:rFonts w:hint="eastAsia" w:ascii="宋体" w:hAnsi="宋体" w:cs="宋体"/>
                <w:color w:val="000000"/>
              </w:rPr>
            </w:pPr>
          </w:p>
        </w:tc>
        <w:tc>
          <w:tcPr>
            <w:tcW w:w="137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C8B15E5">
            <w:pPr>
              <w:jc w:val="center"/>
              <w:rPr>
                <w:rFonts w:hint="eastAsia" w:ascii="宋体" w:hAnsi="宋体" w:cs="宋体"/>
                <w:color w:val="000000"/>
              </w:rPr>
            </w:pPr>
          </w:p>
        </w:tc>
        <w:tc>
          <w:tcPr>
            <w:tcW w:w="84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093C7E5">
            <w:pPr>
              <w:jc w:val="center"/>
              <w:rPr>
                <w:rFonts w:hint="eastAsia" w:ascii="宋体" w:hAnsi="宋体" w:cs="宋体"/>
                <w:color w:val="000000"/>
              </w:rPr>
            </w:pPr>
          </w:p>
        </w:tc>
        <w:tc>
          <w:tcPr>
            <w:tcW w:w="105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DF53E11">
            <w:pPr>
              <w:jc w:val="center"/>
              <w:rPr>
                <w:rFonts w:hint="eastAsia" w:ascii="宋体" w:hAnsi="宋体" w:cs="宋体"/>
                <w:color w:val="000000"/>
              </w:rPr>
            </w:pP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CA047B">
            <w:pPr>
              <w:widowControl/>
              <w:jc w:val="center"/>
              <w:textAlignment w:val="center"/>
              <w:rPr>
                <w:rFonts w:hint="eastAsia" w:ascii="宋体" w:hAnsi="宋体" w:cs="宋体"/>
                <w:color w:val="000000"/>
              </w:rPr>
            </w:pPr>
            <w:r>
              <w:rPr>
                <w:rFonts w:hint="eastAsia" w:ascii="宋体" w:hAnsi="宋体" w:cs="宋体"/>
                <w:color w:val="000000"/>
                <w:kern w:val="0"/>
                <w:lang w:bidi="ar"/>
              </w:rPr>
              <w:t>综合单价</w:t>
            </w: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D1D842">
            <w:pPr>
              <w:widowControl/>
              <w:jc w:val="center"/>
              <w:textAlignment w:val="center"/>
              <w:rPr>
                <w:rFonts w:hint="eastAsia" w:ascii="宋体" w:hAnsi="宋体" w:cs="宋体"/>
                <w:color w:val="000000"/>
              </w:rPr>
            </w:pPr>
            <w:r>
              <w:rPr>
                <w:rFonts w:hint="eastAsia" w:ascii="宋体" w:hAnsi="宋体" w:cs="宋体"/>
                <w:color w:val="000000"/>
                <w:kern w:val="0"/>
                <w:lang w:bidi="ar"/>
              </w:rPr>
              <w:t>综合合价</w:t>
            </w: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176DB50">
            <w:pPr>
              <w:widowControl/>
              <w:jc w:val="center"/>
              <w:textAlignment w:val="center"/>
              <w:rPr>
                <w:rFonts w:hint="eastAsia" w:ascii="宋体" w:hAnsi="宋体" w:cs="宋体"/>
                <w:color w:val="000000"/>
              </w:rPr>
            </w:pPr>
            <w:r>
              <w:rPr>
                <w:rFonts w:hint="eastAsia" w:ascii="宋体" w:hAnsi="宋体" w:cs="宋体"/>
                <w:color w:val="000000"/>
                <w:kern w:val="0"/>
                <w:lang w:bidi="ar"/>
              </w:rPr>
              <w:t>其中：暂估价</w:t>
            </w:r>
          </w:p>
        </w:tc>
      </w:tr>
      <w:tr w14:paraId="4523E987">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79697DF">
            <w:pPr>
              <w:jc w:val="center"/>
              <w:rPr>
                <w:rFonts w:hint="eastAsia" w:ascii="宋体" w:hAnsi="宋体" w:cs="宋体"/>
                <w:color w:val="000000"/>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32873D">
            <w:pPr>
              <w:jc w:val="left"/>
              <w:rPr>
                <w:rFonts w:hint="eastAsia" w:ascii="宋体" w:hAnsi="宋体" w:cs="宋体"/>
                <w:color w:val="000000"/>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4F0B91">
            <w:pPr>
              <w:widowControl/>
              <w:jc w:val="left"/>
              <w:textAlignment w:val="center"/>
              <w:rPr>
                <w:rFonts w:hint="eastAsia" w:ascii="宋体" w:hAnsi="宋体" w:cs="宋体"/>
                <w:color w:val="000000"/>
              </w:rPr>
            </w:pPr>
            <w:r>
              <w:rPr>
                <w:rFonts w:hint="eastAsia" w:ascii="宋体" w:hAnsi="宋体" w:cs="宋体"/>
                <w:color w:val="000000"/>
                <w:kern w:val="0"/>
                <w:lang w:bidi="ar"/>
              </w:rPr>
              <w:t>土石方工程</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DC9189">
            <w:pPr>
              <w:jc w:val="left"/>
              <w:rPr>
                <w:rFonts w:hint="eastAsia" w:ascii="宋体" w:hAnsi="宋体" w:cs="宋体"/>
                <w:color w:val="000000"/>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DF6729">
            <w:pPr>
              <w:jc w:val="left"/>
              <w:rPr>
                <w:rFonts w:hint="eastAsia" w:ascii="宋体" w:hAnsi="宋体" w:cs="宋体"/>
                <w:color w:val="000000"/>
              </w:rPr>
            </w:pP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21690E">
            <w:pPr>
              <w:jc w:val="right"/>
              <w:rPr>
                <w:rFonts w:hint="eastAsia" w:ascii="宋体" w:hAnsi="宋体" w:cs="宋体"/>
                <w:color w:val="000000"/>
              </w:rPr>
            </w:pP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88EE49">
            <w:pPr>
              <w:jc w:val="right"/>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F49DA8">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14960E5">
            <w:pPr>
              <w:jc w:val="right"/>
              <w:rPr>
                <w:rFonts w:hint="eastAsia" w:ascii="宋体" w:hAnsi="宋体" w:cs="宋体"/>
                <w:color w:val="000000"/>
              </w:rPr>
            </w:pPr>
          </w:p>
        </w:tc>
      </w:tr>
      <w:tr w14:paraId="22C2023E">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46251EC">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17BF60">
            <w:pPr>
              <w:widowControl/>
              <w:jc w:val="left"/>
              <w:textAlignment w:val="center"/>
              <w:rPr>
                <w:rFonts w:hint="eastAsia" w:ascii="宋体" w:hAnsi="宋体" w:cs="宋体"/>
                <w:color w:val="000000"/>
              </w:rPr>
            </w:pPr>
            <w:r>
              <w:rPr>
                <w:rFonts w:hint="eastAsia" w:ascii="宋体" w:hAnsi="宋体" w:cs="宋体"/>
                <w:color w:val="000000"/>
                <w:kern w:val="0"/>
                <w:lang w:bidi="ar"/>
              </w:rPr>
              <w:t>010101004001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C6E0DE">
            <w:pPr>
              <w:widowControl/>
              <w:jc w:val="left"/>
              <w:textAlignment w:val="center"/>
              <w:rPr>
                <w:rFonts w:hint="eastAsia" w:ascii="宋体" w:hAnsi="宋体" w:cs="宋体"/>
                <w:color w:val="000000"/>
              </w:rPr>
            </w:pPr>
            <w:r>
              <w:rPr>
                <w:rFonts w:hint="eastAsia" w:ascii="宋体" w:hAnsi="宋体" w:cs="宋体"/>
                <w:color w:val="000000"/>
                <w:kern w:val="0"/>
                <w:lang w:bidi="ar"/>
              </w:rPr>
              <w:t>挖槽坑土方</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4F8494">
            <w:pPr>
              <w:widowControl/>
              <w:jc w:val="left"/>
              <w:textAlignment w:val="center"/>
              <w:rPr>
                <w:rFonts w:hint="eastAsia" w:ascii="宋体" w:hAnsi="宋体" w:cs="宋体"/>
                <w:color w:val="000000"/>
              </w:rPr>
            </w:pPr>
            <w:r>
              <w:rPr>
                <w:rFonts w:hint="eastAsia" w:ascii="宋体" w:hAnsi="宋体" w:cs="宋体"/>
                <w:color w:val="000000"/>
                <w:kern w:val="0"/>
                <w:lang w:bidi="ar"/>
              </w:rPr>
              <w:t>三类土</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9A01E1">
            <w:pPr>
              <w:widowControl/>
              <w:jc w:val="center"/>
              <w:textAlignment w:val="center"/>
              <w:rPr>
                <w:rFonts w:hint="eastAsia" w:ascii="宋体" w:hAnsi="宋体" w:cs="宋体"/>
                <w:color w:val="000000"/>
              </w:rPr>
            </w:pPr>
            <w:r>
              <w:rPr>
                <w:rFonts w:hint="eastAsia" w:ascii="宋体" w:hAnsi="宋体" w:cs="宋体"/>
                <w:color w:val="000000"/>
                <w:kern w:val="0"/>
                <w:lang w:bidi="ar"/>
              </w:rPr>
              <w:t>m3</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807D57">
            <w:pPr>
              <w:widowControl/>
              <w:jc w:val="right"/>
              <w:textAlignment w:val="center"/>
              <w:rPr>
                <w:rFonts w:hint="eastAsia" w:ascii="宋体" w:hAnsi="宋体" w:cs="宋体"/>
                <w:color w:val="000000"/>
              </w:rPr>
            </w:pPr>
            <w:r>
              <w:rPr>
                <w:rFonts w:hint="eastAsia" w:ascii="宋体" w:hAnsi="宋体" w:cs="宋体"/>
                <w:color w:val="000000"/>
                <w:kern w:val="0"/>
                <w:lang w:bidi="ar"/>
              </w:rPr>
              <w:t>2382.033</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3B37C3">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0FF3CC">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798A324">
            <w:pPr>
              <w:jc w:val="right"/>
              <w:rPr>
                <w:rFonts w:hint="eastAsia" w:ascii="宋体" w:hAnsi="宋体" w:cs="宋体"/>
                <w:color w:val="000000"/>
              </w:rPr>
            </w:pPr>
          </w:p>
        </w:tc>
      </w:tr>
      <w:tr w14:paraId="5B1A756D">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DC062FB">
            <w:pPr>
              <w:widowControl/>
              <w:jc w:val="center"/>
              <w:textAlignment w:val="center"/>
              <w:rPr>
                <w:rFonts w:hint="eastAsia" w:ascii="宋体" w:hAnsi="宋体" w:cs="宋体"/>
                <w:color w:val="000000"/>
              </w:rPr>
            </w:pPr>
            <w:r>
              <w:rPr>
                <w:rFonts w:hint="eastAsia" w:ascii="宋体" w:hAnsi="宋体" w:cs="宋体"/>
                <w:color w:val="000000"/>
                <w:kern w:val="0"/>
                <w:lang w:bidi="ar"/>
              </w:rPr>
              <w:t>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CF39B1">
            <w:pPr>
              <w:widowControl/>
              <w:jc w:val="left"/>
              <w:textAlignment w:val="center"/>
              <w:rPr>
                <w:rFonts w:hint="eastAsia" w:ascii="宋体" w:hAnsi="宋体" w:cs="宋体"/>
                <w:color w:val="000000"/>
              </w:rPr>
            </w:pPr>
            <w:r>
              <w:rPr>
                <w:rFonts w:hint="eastAsia" w:ascii="宋体" w:hAnsi="宋体" w:cs="宋体"/>
                <w:color w:val="000000"/>
                <w:kern w:val="0"/>
                <w:lang w:bidi="ar"/>
              </w:rPr>
              <w:t>010103001001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9A2FFE">
            <w:pPr>
              <w:widowControl/>
              <w:jc w:val="left"/>
              <w:textAlignment w:val="center"/>
              <w:rPr>
                <w:rFonts w:hint="eastAsia" w:ascii="宋体" w:hAnsi="宋体" w:cs="宋体"/>
                <w:color w:val="000000"/>
              </w:rPr>
            </w:pPr>
            <w:r>
              <w:rPr>
                <w:rFonts w:hint="eastAsia" w:ascii="宋体" w:hAnsi="宋体" w:cs="宋体"/>
                <w:color w:val="000000"/>
                <w:kern w:val="0"/>
                <w:lang w:bidi="ar"/>
              </w:rPr>
              <w:t>回填方</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94B36D">
            <w:pPr>
              <w:widowControl/>
              <w:jc w:val="left"/>
              <w:textAlignment w:val="center"/>
              <w:rPr>
                <w:rFonts w:hint="eastAsia" w:ascii="宋体" w:hAnsi="宋体" w:cs="宋体"/>
                <w:color w:val="000000"/>
              </w:rPr>
            </w:pPr>
            <w:r>
              <w:rPr>
                <w:rFonts w:hint="eastAsia" w:ascii="宋体" w:hAnsi="宋体" w:cs="宋体"/>
                <w:color w:val="000000"/>
                <w:kern w:val="0"/>
                <w:lang w:bidi="ar"/>
              </w:rPr>
              <w:t>回填方</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831BF2">
            <w:pPr>
              <w:widowControl/>
              <w:jc w:val="center"/>
              <w:textAlignment w:val="center"/>
              <w:rPr>
                <w:rFonts w:hint="eastAsia" w:ascii="宋体" w:hAnsi="宋体" w:cs="宋体"/>
                <w:color w:val="000000"/>
              </w:rPr>
            </w:pPr>
            <w:r>
              <w:rPr>
                <w:rFonts w:hint="eastAsia" w:ascii="宋体" w:hAnsi="宋体" w:cs="宋体"/>
                <w:color w:val="000000"/>
                <w:kern w:val="0"/>
                <w:lang w:bidi="ar"/>
              </w:rPr>
              <w:t>m3</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AC6C71">
            <w:pPr>
              <w:widowControl/>
              <w:jc w:val="right"/>
              <w:textAlignment w:val="center"/>
              <w:rPr>
                <w:rFonts w:hint="eastAsia" w:ascii="宋体" w:hAnsi="宋体" w:cs="宋体"/>
                <w:color w:val="000000"/>
              </w:rPr>
            </w:pPr>
            <w:r>
              <w:rPr>
                <w:rFonts w:hint="eastAsia" w:ascii="宋体" w:hAnsi="宋体" w:cs="宋体"/>
                <w:color w:val="000000"/>
                <w:kern w:val="0"/>
                <w:lang w:bidi="ar"/>
              </w:rPr>
              <w:t>1876.893</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165D7F">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024D16">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49D154C">
            <w:pPr>
              <w:jc w:val="right"/>
              <w:rPr>
                <w:rFonts w:hint="eastAsia" w:ascii="宋体" w:hAnsi="宋体" w:cs="宋体"/>
                <w:color w:val="000000"/>
              </w:rPr>
            </w:pPr>
          </w:p>
        </w:tc>
      </w:tr>
      <w:tr w14:paraId="2403994E">
        <w:tblPrEx>
          <w:tblCellMar>
            <w:top w:w="0" w:type="dxa"/>
            <w:left w:w="108" w:type="dxa"/>
            <w:bottom w:w="0" w:type="dxa"/>
            <w:right w:w="108" w:type="dxa"/>
          </w:tblCellMar>
        </w:tblPrEx>
        <w:trPr>
          <w:trHeight w:val="571"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73537AA">
            <w:pPr>
              <w:widowControl/>
              <w:jc w:val="center"/>
              <w:textAlignment w:val="center"/>
              <w:rPr>
                <w:rFonts w:hint="eastAsia" w:ascii="宋体" w:hAnsi="宋体" w:cs="宋体"/>
                <w:color w:val="000000"/>
              </w:rPr>
            </w:pPr>
            <w:r>
              <w:rPr>
                <w:rFonts w:hint="eastAsia" w:ascii="宋体" w:hAnsi="宋体" w:cs="宋体"/>
                <w:color w:val="000000"/>
                <w:kern w:val="0"/>
                <w:lang w:bidi="ar"/>
              </w:rPr>
              <w:t>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864F28">
            <w:pPr>
              <w:widowControl/>
              <w:jc w:val="left"/>
              <w:textAlignment w:val="center"/>
              <w:rPr>
                <w:rFonts w:hint="eastAsia" w:ascii="宋体" w:hAnsi="宋体" w:cs="宋体"/>
                <w:color w:val="000000"/>
              </w:rPr>
            </w:pPr>
            <w:r>
              <w:rPr>
                <w:rFonts w:hint="eastAsia" w:ascii="宋体" w:hAnsi="宋体" w:cs="宋体"/>
                <w:color w:val="000000"/>
                <w:kern w:val="0"/>
                <w:lang w:bidi="ar"/>
              </w:rPr>
              <w:t>010103002001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41F40C">
            <w:pPr>
              <w:widowControl/>
              <w:jc w:val="left"/>
              <w:textAlignment w:val="center"/>
              <w:rPr>
                <w:rFonts w:hint="eastAsia" w:ascii="宋体" w:hAnsi="宋体" w:cs="宋体"/>
                <w:color w:val="000000"/>
              </w:rPr>
            </w:pPr>
            <w:r>
              <w:rPr>
                <w:rFonts w:hint="eastAsia" w:ascii="宋体" w:hAnsi="宋体" w:cs="宋体"/>
                <w:color w:val="000000"/>
                <w:kern w:val="0"/>
                <w:lang w:bidi="ar"/>
              </w:rPr>
              <w:t>余方弃置</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E12719">
            <w:pPr>
              <w:widowControl/>
              <w:jc w:val="left"/>
              <w:textAlignment w:val="center"/>
              <w:rPr>
                <w:rFonts w:hint="eastAsia" w:ascii="宋体" w:hAnsi="宋体" w:cs="宋体"/>
                <w:color w:val="000000"/>
              </w:rPr>
            </w:pPr>
            <w:r>
              <w:rPr>
                <w:rFonts w:hint="eastAsia" w:ascii="宋体" w:hAnsi="宋体" w:cs="宋体"/>
                <w:color w:val="000000"/>
                <w:kern w:val="0"/>
                <w:lang w:bidi="ar"/>
              </w:rPr>
              <w:t>余方装车弃置，运距暂按10km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8FFB25">
            <w:pPr>
              <w:widowControl/>
              <w:jc w:val="center"/>
              <w:textAlignment w:val="center"/>
              <w:rPr>
                <w:rFonts w:hint="eastAsia" w:ascii="宋体" w:hAnsi="宋体" w:cs="宋体"/>
                <w:color w:val="000000"/>
              </w:rPr>
            </w:pPr>
            <w:r>
              <w:rPr>
                <w:rFonts w:hint="eastAsia" w:ascii="宋体" w:hAnsi="宋体" w:cs="宋体"/>
                <w:color w:val="000000"/>
                <w:kern w:val="0"/>
                <w:lang w:bidi="ar"/>
              </w:rPr>
              <w:t>m3</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3EF2E7">
            <w:pPr>
              <w:widowControl/>
              <w:jc w:val="right"/>
              <w:textAlignment w:val="center"/>
              <w:rPr>
                <w:rFonts w:hint="eastAsia" w:ascii="宋体" w:hAnsi="宋体" w:cs="宋体"/>
                <w:color w:val="000000"/>
              </w:rPr>
            </w:pPr>
            <w:r>
              <w:rPr>
                <w:rFonts w:hint="eastAsia" w:ascii="宋体" w:hAnsi="宋体" w:cs="宋体"/>
                <w:color w:val="000000"/>
                <w:kern w:val="0"/>
                <w:lang w:bidi="ar"/>
              </w:rPr>
              <w:t>505.138</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117C85">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E9B146">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94F6C68">
            <w:pPr>
              <w:jc w:val="right"/>
              <w:rPr>
                <w:rFonts w:hint="eastAsia" w:ascii="宋体" w:hAnsi="宋体" w:cs="宋体"/>
                <w:color w:val="000000"/>
              </w:rPr>
            </w:pPr>
          </w:p>
        </w:tc>
      </w:tr>
      <w:tr w14:paraId="1C17DFEF">
        <w:tblPrEx>
          <w:tblCellMar>
            <w:top w:w="0" w:type="dxa"/>
            <w:left w:w="108" w:type="dxa"/>
            <w:bottom w:w="0" w:type="dxa"/>
            <w:right w:w="108" w:type="dxa"/>
          </w:tblCellMar>
        </w:tblPrEx>
        <w:trPr>
          <w:trHeight w:val="571"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45E0C88">
            <w:pPr>
              <w:jc w:val="center"/>
              <w:rPr>
                <w:rFonts w:hint="eastAsia" w:ascii="宋体" w:hAnsi="宋体" w:cs="宋体"/>
                <w:color w:val="000000"/>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C803DC">
            <w:pPr>
              <w:jc w:val="left"/>
              <w:rPr>
                <w:rFonts w:hint="eastAsia" w:ascii="宋体" w:hAnsi="宋体" w:cs="宋体"/>
                <w:color w:val="000000"/>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54BCBD">
            <w:pPr>
              <w:widowControl/>
              <w:jc w:val="left"/>
              <w:textAlignment w:val="center"/>
              <w:rPr>
                <w:rFonts w:hint="eastAsia" w:ascii="宋体" w:hAnsi="宋体" w:cs="宋体"/>
                <w:color w:val="000000"/>
              </w:rPr>
            </w:pPr>
            <w:r>
              <w:rPr>
                <w:rFonts w:hint="eastAsia" w:ascii="宋体" w:hAnsi="宋体" w:cs="宋体"/>
                <w:color w:val="000000"/>
                <w:kern w:val="0"/>
                <w:lang w:bidi="ar"/>
              </w:rPr>
              <w:t>混凝土及钢筋混凝土工程</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B30117">
            <w:pPr>
              <w:jc w:val="left"/>
              <w:rPr>
                <w:rFonts w:hint="eastAsia" w:ascii="宋体" w:hAnsi="宋体" w:cs="宋体"/>
                <w:color w:val="000000"/>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7B4BE8">
            <w:pPr>
              <w:jc w:val="left"/>
              <w:rPr>
                <w:rFonts w:hint="eastAsia" w:ascii="宋体" w:hAnsi="宋体" w:cs="宋体"/>
                <w:color w:val="000000"/>
              </w:rPr>
            </w:pP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FF84FE">
            <w:pPr>
              <w:jc w:val="right"/>
              <w:rPr>
                <w:rFonts w:hint="eastAsia" w:ascii="宋体" w:hAnsi="宋体" w:cs="宋体"/>
                <w:color w:val="000000"/>
              </w:rPr>
            </w:pP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C0FEB4">
            <w:pPr>
              <w:jc w:val="right"/>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82B1DD">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2D9FA97">
            <w:pPr>
              <w:jc w:val="right"/>
              <w:rPr>
                <w:rFonts w:hint="eastAsia" w:ascii="宋体" w:hAnsi="宋体" w:cs="宋体"/>
                <w:color w:val="000000"/>
              </w:rPr>
            </w:pPr>
          </w:p>
        </w:tc>
      </w:tr>
      <w:tr w14:paraId="572D6D0A">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47CF4D6">
            <w:pPr>
              <w:widowControl/>
              <w:jc w:val="center"/>
              <w:textAlignment w:val="center"/>
              <w:rPr>
                <w:rFonts w:hint="eastAsia" w:ascii="宋体" w:hAnsi="宋体" w:cs="宋体"/>
                <w:color w:val="000000"/>
              </w:rPr>
            </w:pPr>
            <w:r>
              <w:rPr>
                <w:rFonts w:hint="eastAsia" w:ascii="宋体" w:hAnsi="宋体" w:cs="宋体"/>
                <w:color w:val="000000"/>
                <w:kern w:val="0"/>
                <w:lang w:bidi="ar"/>
              </w:rPr>
              <w:t>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5F6757">
            <w:pPr>
              <w:widowControl/>
              <w:jc w:val="left"/>
              <w:textAlignment w:val="center"/>
              <w:rPr>
                <w:rFonts w:hint="eastAsia" w:ascii="宋体" w:hAnsi="宋体" w:cs="宋体"/>
                <w:color w:val="000000"/>
              </w:rPr>
            </w:pPr>
            <w:r>
              <w:rPr>
                <w:rFonts w:hint="eastAsia" w:ascii="宋体" w:hAnsi="宋体" w:cs="宋体"/>
                <w:color w:val="000000"/>
                <w:kern w:val="0"/>
                <w:lang w:bidi="ar"/>
              </w:rPr>
              <w:t>010501001001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0CF033">
            <w:pPr>
              <w:widowControl/>
              <w:jc w:val="left"/>
              <w:textAlignment w:val="center"/>
              <w:rPr>
                <w:rFonts w:hint="eastAsia" w:ascii="宋体" w:hAnsi="宋体" w:cs="宋体"/>
                <w:color w:val="000000"/>
              </w:rPr>
            </w:pPr>
            <w:r>
              <w:rPr>
                <w:rFonts w:hint="eastAsia" w:ascii="宋体" w:hAnsi="宋体" w:cs="宋体"/>
                <w:color w:val="000000"/>
                <w:kern w:val="0"/>
                <w:lang w:bidi="ar"/>
              </w:rPr>
              <w:t>垫层</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AB558B">
            <w:pPr>
              <w:widowControl/>
              <w:jc w:val="left"/>
              <w:textAlignment w:val="center"/>
              <w:rPr>
                <w:rFonts w:hint="eastAsia" w:ascii="宋体" w:hAnsi="宋体" w:cs="宋体"/>
                <w:color w:val="000000"/>
              </w:rPr>
            </w:pPr>
            <w:r>
              <w:rPr>
                <w:rFonts w:hint="eastAsia" w:ascii="宋体" w:hAnsi="宋体" w:cs="宋体"/>
                <w:color w:val="000000"/>
                <w:kern w:val="0"/>
                <w:lang w:bidi="ar"/>
              </w:rPr>
              <w:t>C20混凝土</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FF8555">
            <w:pPr>
              <w:widowControl/>
              <w:jc w:val="center"/>
              <w:textAlignment w:val="center"/>
              <w:rPr>
                <w:rFonts w:hint="eastAsia" w:ascii="宋体" w:hAnsi="宋体" w:cs="宋体"/>
                <w:color w:val="000000"/>
              </w:rPr>
            </w:pPr>
            <w:r>
              <w:rPr>
                <w:rFonts w:hint="eastAsia" w:ascii="宋体" w:hAnsi="宋体" w:cs="宋体"/>
                <w:color w:val="000000"/>
                <w:kern w:val="0"/>
                <w:lang w:bidi="ar"/>
              </w:rPr>
              <w:t>m3</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3CCA23">
            <w:pPr>
              <w:widowControl/>
              <w:jc w:val="right"/>
              <w:textAlignment w:val="center"/>
              <w:rPr>
                <w:rFonts w:hint="eastAsia" w:ascii="宋体" w:hAnsi="宋体" w:cs="宋体"/>
                <w:color w:val="000000"/>
              </w:rPr>
            </w:pPr>
            <w:r>
              <w:rPr>
                <w:rFonts w:hint="eastAsia" w:ascii="宋体" w:hAnsi="宋体" w:cs="宋体"/>
                <w:color w:val="000000"/>
                <w:kern w:val="0"/>
                <w:lang w:bidi="ar"/>
              </w:rPr>
              <w:t>143.167</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04BD7B">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07A029">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09D5037">
            <w:pPr>
              <w:jc w:val="right"/>
              <w:rPr>
                <w:rFonts w:hint="eastAsia" w:ascii="宋体" w:hAnsi="宋体" w:cs="宋体"/>
                <w:color w:val="000000"/>
              </w:rPr>
            </w:pPr>
          </w:p>
        </w:tc>
      </w:tr>
      <w:tr w14:paraId="00F6FBBF">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5B5E5C6">
            <w:pPr>
              <w:widowControl/>
              <w:jc w:val="center"/>
              <w:textAlignment w:val="center"/>
              <w:rPr>
                <w:rFonts w:hint="eastAsia" w:ascii="宋体" w:hAnsi="宋体" w:cs="宋体"/>
                <w:color w:val="000000"/>
              </w:rPr>
            </w:pPr>
            <w:r>
              <w:rPr>
                <w:rFonts w:hint="eastAsia" w:ascii="宋体" w:hAnsi="宋体" w:cs="宋体"/>
                <w:color w:val="000000"/>
                <w:kern w:val="0"/>
                <w:lang w:bidi="ar"/>
              </w:rPr>
              <w:t>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BF0426">
            <w:pPr>
              <w:widowControl/>
              <w:jc w:val="left"/>
              <w:textAlignment w:val="center"/>
              <w:rPr>
                <w:rFonts w:hint="eastAsia" w:ascii="宋体" w:hAnsi="宋体" w:cs="宋体"/>
                <w:color w:val="000000"/>
              </w:rPr>
            </w:pPr>
            <w:r>
              <w:rPr>
                <w:rFonts w:hint="eastAsia" w:ascii="宋体" w:hAnsi="宋体" w:cs="宋体"/>
                <w:color w:val="000000"/>
                <w:kern w:val="0"/>
                <w:lang w:bidi="ar"/>
              </w:rPr>
              <w:t>010502001001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F6F7FD">
            <w:pPr>
              <w:widowControl/>
              <w:jc w:val="left"/>
              <w:textAlignment w:val="center"/>
              <w:rPr>
                <w:rFonts w:hint="eastAsia" w:ascii="宋体" w:hAnsi="宋体" w:cs="宋体"/>
                <w:color w:val="000000"/>
              </w:rPr>
            </w:pPr>
            <w:r>
              <w:rPr>
                <w:rFonts w:hint="eastAsia" w:ascii="宋体" w:hAnsi="宋体" w:cs="宋体"/>
                <w:color w:val="000000"/>
                <w:kern w:val="0"/>
                <w:lang w:bidi="ar"/>
              </w:rPr>
              <w:t>矩形柱</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1E3B79">
            <w:pPr>
              <w:widowControl/>
              <w:jc w:val="left"/>
              <w:textAlignment w:val="center"/>
              <w:rPr>
                <w:rFonts w:hint="eastAsia" w:ascii="宋体" w:hAnsi="宋体" w:cs="宋体"/>
                <w:color w:val="000000"/>
              </w:rPr>
            </w:pPr>
            <w:r>
              <w:rPr>
                <w:rFonts w:hint="eastAsia" w:ascii="宋体" w:hAnsi="宋体" w:cs="宋体"/>
                <w:color w:val="000000"/>
                <w:kern w:val="0"/>
                <w:lang w:bidi="ar"/>
              </w:rPr>
              <w:t>C25混凝土</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C90F1E">
            <w:pPr>
              <w:widowControl/>
              <w:jc w:val="center"/>
              <w:textAlignment w:val="center"/>
              <w:rPr>
                <w:rFonts w:hint="eastAsia" w:ascii="宋体" w:hAnsi="宋体" w:cs="宋体"/>
                <w:color w:val="000000"/>
              </w:rPr>
            </w:pPr>
            <w:r>
              <w:rPr>
                <w:rFonts w:hint="eastAsia" w:ascii="宋体" w:hAnsi="宋体" w:cs="宋体"/>
                <w:color w:val="000000"/>
                <w:kern w:val="0"/>
                <w:lang w:bidi="ar"/>
              </w:rPr>
              <w:t>m3</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8E8F16">
            <w:pPr>
              <w:widowControl/>
              <w:jc w:val="right"/>
              <w:textAlignment w:val="center"/>
              <w:rPr>
                <w:rFonts w:hint="eastAsia" w:ascii="宋体" w:hAnsi="宋体" w:cs="宋体"/>
                <w:color w:val="000000"/>
              </w:rPr>
            </w:pPr>
            <w:r>
              <w:rPr>
                <w:rFonts w:hint="eastAsia" w:ascii="宋体" w:hAnsi="宋体" w:cs="宋体"/>
                <w:color w:val="000000"/>
                <w:kern w:val="0"/>
                <w:lang w:bidi="ar"/>
              </w:rPr>
              <w:t>136.76</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5D66EF">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A1BEB1">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4DD2D7D">
            <w:pPr>
              <w:jc w:val="right"/>
              <w:rPr>
                <w:rFonts w:hint="eastAsia" w:ascii="宋体" w:hAnsi="宋体" w:cs="宋体"/>
                <w:color w:val="000000"/>
              </w:rPr>
            </w:pPr>
          </w:p>
        </w:tc>
      </w:tr>
      <w:tr w14:paraId="2C27EA96">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FB743C6">
            <w:pPr>
              <w:widowControl/>
              <w:jc w:val="center"/>
              <w:textAlignment w:val="center"/>
              <w:rPr>
                <w:rFonts w:hint="eastAsia" w:ascii="宋体" w:hAnsi="宋体" w:cs="宋体"/>
                <w:color w:val="000000"/>
              </w:rPr>
            </w:pPr>
            <w:r>
              <w:rPr>
                <w:rFonts w:hint="eastAsia" w:ascii="宋体" w:hAnsi="宋体" w:cs="宋体"/>
                <w:color w:val="000000"/>
                <w:kern w:val="0"/>
                <w:lang w:bidi="ar"/>
              </w:rPr>
              <w:t>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6375A7">
            <w:pPr>
              <w:widowControl/>
              <w:jc w:val="left"/>
              <w:textAlignment w:val="center"/>
              <w:rPr>
                <w:rFonts w:hint="eastAsia" w:ascii="宋体" w:hAnsi="宋体" w:cs="宋体"/>
                <w:color w:val="000000"/>
              </w:rPr>
            </w:pPr>
            <w:r>
              <w:rPr>
                <w:rFonts w:hint="eastAsia" w:ascii="宋体" w:hAnsi="宋体" w:cs="宋体"/>
                <w:color w:val="000000"/>
                <w:kern w:val="0"/>
                <w:lang w:bidi="ar"/>
              </w:rPr>
              <w:t>010501003001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913B6C">
            <w:pPr>
              <w:widowControl/>
              <w:jc w:val="left"/>
              <w:textAlignment w:val="center"/>
              <w:rPr>
                <w:rFonts w:hint="eastAsia" w:ascii="宋体" w:hAnsi="宋体" w:cs="宋体"/>
                <w:color w:val="000000"/>
              </w:rPr>
            </w:pPr>
            <w:r>
              <w:rPr>
                <w:rFonts w:hint="eastAsia" w:ascii="宋体" w:hAnsi="宋体" w:cs="宋体"/>
                <w:color w:val="000000"/>
                <w:kern w:val="0"/>
                <w:lang w:bidi="ar"/>
              </w:rPr>
              <w:t>独立基础</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C5DF8C">
            <w:pPr>
              <w:widowControl/>
              <w:jc w:val="left"/>
              <w:textAlignment w:val="center"/>
              <w:rPr>
                <w:rFonts w:hint="eastAsia" w:ascii="宋体" w:hAnsi="宋体" w:cs="宋体"/>
                <w:color w:val="000000"/>
              </w:rPr>
            </w:pPr>
            <w:r>
              <w:rPr>
                <w:rFonts w:hint="eastAsia" w:ascii="宋体" w:hAnsi="宋体" w:cs="宋体"/>
                <w:color w:val="000000"/>
                <w:kern w:val="0"/>
                <w:lang w:bidi="ar"/>
              </w:rPr>
              <w:t>C25混凝土</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2DB428">
            <w:pPr>
              <w:widowControl/>
              <w:jc w:val="center"/>
              <w:textAlignment w:val="center"/>
              <w:rPr>
                <w:rFonts w:hint="eastAsia" w:ascii="宋体" w:hAnsi="宋体" w:cs="宋体"/>
                <w:color w:val="000000"/>
              </w:rPr>
            </w:pPr>
            <w:r>
              <w:rPr>
                <w:rFonts w:hint="eastAsia" w:ascii="宋体" w:hAnsi="宋体" w:cs="宋体"/>
                <w:color w:val="000000"/>
                <w:kern w:val="0"/>
                <w:lang w:bidi="ar"/>
              </w:rPr>
              <w:t>m3</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AB32B8">
            <w:pPr>
              <w:widowControl/>
              <w:jc w:val="right"/>
              <w:textAlignment w:val="center"/>
              <w:rPr>
                <w:rFonts w:hint="eastAsia" w:ascii="宋体" w:hAnsi="宋体" w:cs="宋体"/>
                <w:color w:val="000000"/>
              </w:rPr>
            </w:pPr>
            <w:r>
              <w:rPr>
                <w:rFonts w:hint="eastAsia" w:ascii="宋体" w:hAnsi="宋体" w:cs="宋体"/>
                <w:color w:val="000000"/>
                <w:kern w:val="0"/>
                <w:lang w:bidi="ar"/>
              </w:rPr>
              <w:t>53.258</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3E06A3">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2D94FE">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6352BD1">
            <w:pPr>
              <w:jc w:val="right"/>
              <w:rPr>
                <w:rFonts w:hint="eastAsia" w:ascii="宋体" w:hAnsi="宋体" w:cs="宋体"/>
                <w:color w:val="000000"/>
              </w:rPr>
            </w:pPr>
          </w:p>
        </w:tc>
      </w:tr>
      <w:tr w14:paraId="636C911B">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0F616AB">
            <w:pPr>
              <w:widowControl/>
              <w:jc w:val="center"/>
              <w:textAlignment w:val="center"/>
              <w:rPr>
                <w:rFonts w:hint="eastAsia" w:ascii="宋体" w:hAnsi="宋体" w:cs="宋体"/>
                <w:color w:val="000000"/>
              </w:rPr>
            </w:pPr>
            <w:r>
              <w:rPr>
                <w:rFonts w:hint="eastAsia" w:ascii="宋体" w:hAnsi="宋体" w:cs="宋体"/>
                <w:color w:val="000000"/>
                <w:kern w:val="0"/>
                <w:lang w:bidi="ar"/>
              </w:rPr>
              <w:t>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B2DFC0">
            <w:pPr>
              <w:widowControl/>
              <w:jc w:val="left"/>
              <w:textAlignment w:val="center"/>
              <w:rPr>
                <w:rFonts w:hint="eastAsia" w:ascii="宋体" w:hAnsi="宋体" w:cs="宋体"/>
                <w:color w:val="000000"/>
              </w:rPr>
            </w:pPr>
            <w:r>
              <w:rPr>
                <w:rFonts w:hint="eastAsia" w:ascii="宋体" w:hAnsi="宋体" w:cs="宋体"/>
                <w:color w:val="000000"/>
                <w:kern w:val="0"/>
                <w:lang w:bidi="ar"/>
              </w:rPr>
              <w:t>010503001001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BA03F3">
            <w:pPr>
              <w:widowControl/>
              <w:jc w:val="left"/>
              <w:textAlignment w:val="center"/>
              <w:rPr>
                <w:rFonts w:hint="eastAsia" w:ascii="宋体" w:hAnsi="宋体" w:cs="宋体"/>
                <w:color w:val="000000"/>
              </w:rPr>
            </w:pPr>
            <w:r>
              <w:rPr>
                <w:rFonts w:hint="eastAsia" w:ascii="宋体" w:hAnsi="宋体" w:cs="宋体"/>
                <w:color w:val="000000"/>
                <w:kern w:val="0"/>
                <w:lang w:bidi="ar"/>
              </w:rPr>
              <w:t>基础梁</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BB6E77">
            <w:pPr>
              <w:widowControl/>
              <w:jc w:val="left"/>
              <w:textAlignment w:val="center"/>
              <w:rPr>
                <w:rFonts w:hint="eastAsia" w:ascii="宋体" w:hAnsi="宋体" w:cs="宋体"/>
                <w:color w:val="000000"/>
              </w:rPr>
            </w:pPr>
            <w:r>
              <w:rPr>
                <w:rFonts w:hint="eastAsia" w:ascii="宋体" w:hAnsi="宋体" w:cs="宋体"/>
                <w:color w:val="000000"/>
                <w:kern w:val="0"/>
                <w:lang w:bidi="ar"/>
              </w:rPr>
              <w:t>C25混凝土</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BE9A5F">
            <w:pPr>
              <w:widowControl/>
              <w:jc w:val="center"/>
              <w:textAlignment w:val="center"/>
              <w:rPr>
                <w:rFonts w:hint="eastAsia" w:ascii="宋体" w:hAnsi="宋体" w:cs="宋体"/>
                <w:color w:val="000000"/>
              </w:rPr>
            </w:pPr>
            <w:r>
              <w:rPr>
                <w:rFonts w:hint="eastAsia" w:ascii="宋体" w:hAnsi="宋体" w:cs="宋体"/>
                <w:color w:val="000000"/>
                <w:kern w:val="0"/>
                <w:lang w:bidi="ar"/>
              </w:rPr>
              <w:t>m3</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302D7B">
            <w:pPr>
              <w:widowControl/>
              <w:jc w:val="right"/>
              <w:textAlignment w:val="center"/>
              <w:rPr>
                <w:rFonts w:hint="eastAsia" w:ascii="宋体" w:hAnsi="宋体" w:cs="宋体"/>
                <w:color w:val="000000"/>
              </w:rPr>
            </w:pPr>
            <w:r>
              <w:rPr>
                <w:rFonts w:hint="eastAsia" w:ascii="宋体" w:hAnsi="宋体" w:cs="宋体"/>
                <w:color w:val="000000"/>
                <w:kern w:val="0"/>
                <w:lang w:bidi="ar"/>
              </w:rPr>
              <w:t>99.01</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990E9C">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E49DF8">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6BFFDFD">
            <w:pPr>
              <w:jc w:val="right"/>
              <w:rPr>
                <w:rFonts w:hint="eastAsia" w:ascii="宋体" w:hAnsi="宋体" w:cs="宋体"/>
                <w:color w:val="000000"/>
              </w:rPr>
            </w:pPr>
          </w:p>
        </w:tc>
      </w:tr>
      <w:tr w14:paraId="02091BCA">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74C2000">
            <w:pPr>
              <w:widowControl/>
              <w:jc w:val="center"/>
              <w:textAlignment w:val="center"/>
              <w:rPr>
                <w:rFonts w:hint="eastAsia" w:ascii="宋体" w:hAnsi="宋体" w:cs="宋体"/>
                <w:color w:val="000000"/>
              </w:rPr>
            </w:pPr>
            <w:r>
              <w:rPr>
                <w:rFonts w:hint="eastAsia" w:ascii="宋体" w:hAnsi="宋体" w:cs="宋体"/>
                <w:color w:val="000000"/>
                <w:kern w:val="0"/>
                <w:lang w:bidi="ar"/>
              </w:rPr>
              <w:t>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A2FC1A">
            <w:pPr>
              <w:widowControl/>
              <w:jc w:val="left"/>
              <w:textAlignment w:val="center"/>
              <w:rPr>
                <w:rFonts w:hint="eastAsia" w:ascii="宋体" w:hAnsi="宋体" w:cs="宋体"/>
                <w:color w:val="000000"/>
              </w:rPr>
            </w:pPr>
            <w:r>
              <w:rPr>
                <w:rFonts w:hint="eastAsia" w:ascii="宋体" w:hAnsi="宋体" w:cs="宋体"/>
                <w:color w:val="000000"/>
                <w:kern w:val="0"/>
                <w:lang w:bidi="ar"/>
              </w:rPr>
              <w:t>010503004001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395C30">
            <w:pPr>
              <w:widowControl/>
              <w:jc w:val="left"/>
              <w:textAlignment w:val="center"/>
              <w:rPr>
                <w:rFonts w:hint="eastAsia" w:ascii="宋体" w:hAnsi="宋体" w:cs="宋体"/>
                <w:color w:val="000000"/>
              </w:rPr>
            </w:pPr>
            <w:r>
              <w:rPr>
                <w:rFonts w:hint="eastAsia" w:ascii="宋体" w:hAnsi="宋体" w:cs="宋体"/>
                <w:color w:val="000000"/>
                <w:kern w:val="0"/>
                <w:lang w:bidi="ar"/>
              </w:rPr>
              <w:t>圈梁</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6B3F43">
            <w:pPr>
              <w:widowControl/>
              <w:jc w:val="left"/>
              <w:textAlignment w:val="center"/>
              <w:rPr>
                <w:rFonts w:hint="eastAsia" w:ascii="宋体" w:hAnsi="宋体" w:cs="宋体"/>
                <w:color w:val="000000"/>
              </w:rPr>
            </w:pPr>
            <w:r>
              <w:rPr>
                <w:rFonts w:hint="eastAsia" w:ascii="宋体" w:hAnsi="宋体" w:cs="宋体"/>
                <w:color w:val="000000"/>
                <w:kern w:val="0"/>
                <w:lang w:bidi="ar"/>
              </w:rPr>
              <w:t>C20混凝土</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3E08CB">
            <w:pPr>
              <w:widowControl/>
              <w:jc w:val="center"/>
              <w:textAlignment w:val="center"/>
              <w:rPr>
                <w:rFonts w:hint="eastAsia" w:ascii="宋体" w:hAnsi="宋体" w:cs="宋体"/>
                <w:color w:val="000000"/>
              </w:rPr>
            </w:pPr>
            <w:r>
              <w:rPr>
                <w:rFonts w:hint="eastAsia" w:ascii="宋体" w:hAnsi="宋体" w:cs="宋体"/>
                <w:color w:val="000000"/>
                <w:kern w:val="0"/>
                <w:lang w:bidi="ar"/>
              </w:rPr>
              <w:t>m3</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D1FC15">
            <w:pPr>
              <w:widowControl/>
              <w:jc w:val="right"/>
              <w:textAlignment w:val="center"/>
              <w:rPr>
                <w:rFonts w:hint="eastAsia" w:ascii="宋体" w:hAnsi="宋体" w:cs="宋体"/>
                <w:color w:val="000000"/>
              </w:rPr>
            </w:pPr>
            <w:r>
              <w:rPr>
                <w:rFonts w:hint="eastAsia" w:ascii="宋体" w:hAnsi="宋体" w:cs="宋体"/>
                <w:color w:val="000000"/>
                <w:kern w:val="0"/>
                <w:lang w:bidi="ar"/>
              </w:rPr>
              <w:t>13.582</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0C0411">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BF5C8A">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4C7829D">
            <w:pPr>
              <w:jc w:val="right"/>
              <w:rPr>
                <w:rFonts w:hint="eastAsia" w:ascii="宋体" w:hAnsi="宋体" w:cs="宋体"/>
                <w:color w:val="000000"/>
              </w:rPr>
            </w:pPr>
          </w:p>
        </w:tc>
      </w:tr>
      <w:tr w14:paraId="4CDFE1E1">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845C504">
            <w:pPr>
              <w:widowControl/>
              <w:jc w:val="center"/>
              <w:textAlignment w:val="center"/>
              <w:rPr>
                <w:rFonts w:hint="eastAsia" w:ascii="宋体" w:hAnsi="宋体" w:cs="宋体"/>
                <w:color w:val="000000"/>
              </w:rPr>
            </w:pPr>
            <w:r>
              <w:rPr>
                <w:rFonts w:hint="eastAsia" w:ascii="宋体" w:hAnsi="宋体" w:cs="宋体"/>
                <w:color w:val="000000"/>
                <w:kern w:val="0"/>
                <w:lang w:bidi="ar"/>
              </w:rPr>
              <w:t>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C09E56">
            <w:pPr>
              <w:widowControl/>
              <w:jc w:val="left"/>
              <w:textAlignment w:val="center"/>
              <w:rPr>
                <w:rFonts w:hint="eastAsia" w:ascii="宋体" w:hAnsi="宋体" w:cs="宋体"/>
                <w:color w:val="000000"/>
              </w:rPr>
            </w:pPr>
            <w:r>
              <w:rPr>
                <w:rFonts w:hint="eastAsia" w:ascii="宋体" w:hAnsi="宋体" w:cs="宋体"/>
                <w:color w:val="000000"/>
                <w:kern w:val="0"/>
                <w:lang w:bidi="ar"/>
              </w:rPr>
              <w:t>010514002001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3B384C">
            <w:pPr>
              <w:widowControl/>
              <w:jc w:val="left"/>
              <w:textAlignment w:val="center"/>
              <w:rPr>
                <w:rFonts w:hint="eastAsia" w:ascii="宋体" w:hAnsi="宋体" w:cs="宋体"/>
                <w:color w:val="000000"/>
              </w:rPr>
            </w:pPr>
            <w:r>
              <w:rPr>
                <w:rFonts w:hint="eastAsia" w:ascii="宋体" w:hAnsi="宋体" w:cs="宋体"/>
                <w:color w:val="000000"/>
                <w:kern w:val="0"/>
                <w:lang w:bidi="ar"/>
              </w:rPr>
              <w:t>预制混凝土压顶</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168497">
            <w:pPr>
              <w:widowControl/>
              <w:jc w:val="left"/>
              <w:textAlignment w:val="center"/>
              <w:rPr>
                <w:rFonts w:hint="eastAsia" w:ascii="宋体" w:hAnsi="宋体" w:cs="宋体"/>
                <w:color w:val="000000"/>
              </w:rPr>
            </w:pPr>
            <w:r>
              <w:rPr>
                <w:rFonts w:hint="eastAsia" w:ascii="宋体" w:hAnsi="宋体" w:cs="宋体"/>
                <w:color w:val="000000"/>
                <w:kern w:val="0"/>
                <w:lang w:bidi="ar"/>
              </w:rPr>
              <w:t>C20混凝土</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AEAE56">
            <w:pPr>
              <w:widowControl/>
              <w:jc w:val="center"/>
              <w:textAlignment w:val="center"/>
              <w:rPr>
                <w:rFonts w:hint="eastAsia" w:ascii="宋体" w:hAnsi="宋体" w:cs="宋体"/>
                <w:color w:val="000000"/>
              </w:rPr>
            </w:pPr>
            <w:r>
              <w:rPr>
                <w:rFonts w:hint="eastAsia" w:ascii="宋体" w:hAnsi="宋体" w:cs="宋体"/>
                <w:color w:val="000000"/>
                <w:kern w:val="0"/>
                <w:lang w:bidi="ar"/>
              </w:rPr>
              <w:t>m3</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50A748">
            <w:pPr>
              <w:widowControl/>
              <w:jc w:val="right"/>
              <w:textAlignment w:val="center"/>
              <w:rPr>
                <w:rFonts w:hint="eastAsia" w:ascii="宋体" w:hAnsi="宋体" w:cs="宋体"/>
                <w:color w:val="000000"/>
              </w:rPr>
            </w:pPr>
            <w:r>
              <w:rPr>
                <w:rFonts w:hint="eastAsia" w:ascii="宋体" w:hAnsi="宋体" w:cs="宋体"/>
                <w:color w:val="000000"/>
                <w:kern w:val="0"/>
                <w:lang w:bidi="ar"/>
              </w:rPr>
              <w:t>9.534</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035BE5">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A123D0">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A71397B">
            <w:pPr>
              <w:jc w:val="right"/>
              <w:rPr>
                <w:rFonts w:hint="eastAsia" w:ascii="宋体" w:hAnsi="宋体" w:cs="宋体"/>
                <w:color w:val="000000"/>
              </w:rPr>
            </w:pPr>
          </w:p>
        </w:tc>
      </w:tr>
      <w:tr w14:paraId="48E7A7ED">
        <w:tblPrEx>
          <w:tblCellMar>
            <w:top w:w="0" w:type="dxa"/>
            <w:left w:w="108" w:type="dxa"/>
            <w:bottom w:w="0" w:type="dxa"/>
            <w:right w:w="108" w:type="dxa"/>
          </w:tblCellMar>
        </w:tblPrEx>
        <w:trPr>
          <w:trHeight w:val="826"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B6AE881">
            <w:pPr>
              <w:widowControl/>
              <w:jc w:val="center"/>
              <w:textAlignment w:val="center"/>
              <w:rPr>
                <w:rFonts w:hint="eastAsia" w:ascii="宋体" w:hAnsi="宋体" w:cs="宋体"/>
                <w:color w:val="000000"/>
              </w:rPr>
            </w:pPr>
            <w:r>
              <w:rPr>
                <w:rFonts w:hint="eastAsia" w:ascii="宋体" w:hAnsi="宋体" w:cs="宋体"/>
                <w:color w:val="000000"/>
                <w:kern w:val="0"/>
                <w:lang w:bidi="ar"/>
              </w:rPr>
              <w:t>10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CA55B0">
            <w:pPr>
              <w:widowControl/>
              <w:jc w:val="left"/>
              <w:textAlignment w:val="center"/>
              <w:rPr>
                <w:rFonts w:hint="eastAsia" w:ascii="宋体" w:hAnsi="宋体" w:cs="宋体"/>
                <w:color w:val="000000"/>
              </w:rPr>
            </w:pPr>
            <w:r>
              <w:rPr>
                <w:rFonts w:hint="eastAsia" w:ascii="宋体" w:hAnsi="宋体" w:cs="宋体"/>
                <w:color w:val="000000"/>
                <w:kern w:val="0"/>
                <w:lang w:bidi="ar"/>
              </w:rPr>
              <w:t>010515001001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47351E">
            <w:pPr>
              <w:widowControl/>
              <w:jc w:val="left"/>
              <w:textAlignment w:val="center"/>
              <w:rPr>
                <w:rFonts w:hint="eastAsia" w:ascii="宋体" w:hAnsi="宋体" w:cs="宋体"/>
                <w:color w:val="000000"/>
              </w:rPr>
            </w:pPr>
            <w:r>
              <w:rPr>
                <w:rFonts w:hint="eastAsia" w:ascii="宋体" w:hAnsi="宋体" w:cs="宋体"/>
                <w:color w:val="000000"/>
                <w:kern w:val="0"/>
                <w:lang w:bidi="ar"/>
              </w:rPr>
              <w:t>现浇构件钢筋</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EEB719">
            <w:pPr>
              <w:widowControl/>
              <w:jc w:val="left"/>
              <w:textAlignment w:val="center"/>
              <w:rPr>
                <w:rFonts w:hint="eastAsia" w:ascii="宋体" w:hAnsi="宋体" w:cs="宋体"/>
                <w:color w:val="000000"/>
              </w:rPr>
            </w:pPr>
            <w:r>
              <w:rPr>
                <w:rFonts w:hint="eastAsia" w:ascii="宋体" w:hAnsi="宋体" w:cs="宋体"/>
                <w:color w:val="000000"/>
                <w:kern w:val="0"/>
                <w:lang w:bidi="ar"/>
              </w:rPr>
              <w:t>现浇混凝土钢筋（III级钢，直径12）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DA25B9">
            <w:pPr>
              <w:widowControl/>
              <w:jc w:val="center"/>
              <w:textAlignment w:val="center"/>
              <w:rPr>
                <w:rFonts w:hint="eastAsia" w:ascii="宋体" w:hAnsi="宋体" w:cs="宋体"/>
                <w:color w:val="000000"/>
              </w:rPr>
            </w:pPr>
            <w:r>
              <w:rPr>
                <w:rFonts w:hint="eastAsia" w:ascii="宋体" w:hAnsi="宋体" w:cs="宋体"/>
                <w:color w:val="000000"/>
                <w:kern w:val="0"/>
                <w:lang w:bidi="ar"/>
              </w:rPr>
              <w:t>t</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E24363">
            <w:pPr>
              <w:widowControl/>
              <w:jc w:val="right"/>
              <w:textAlignment w:val="center"/>
              <w:rPr>
                <w:rFonts w:hint="eastAsia" w:ascii="宋体" w:hAnsi="宋体" w:cs="宋体"/>
                <w:color w:val="000000"/>
              </w:rPr>
            </w:pPr>
            <w:r>
              <w:rPr>
                <w:rFonts w:hint="eastAsia" w:ascii="宋体" w:hAnsi="宋体" w:cs="宋体"/>
                <w:color w:val="000000"/>
                <w:kern w:val="0"/>
                <w:lang w:bidi="ar"/>
              </w:rPr>
              <w:t>14.454</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E5AFDE">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B44E05">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0A03B2B">
            <w:pPr>
              <w:jc w:val="right"/>
              <w:rPr>
                <w:rFonts w:hint="eastAsia" w:ascii="宋体" w:hAnsi="宋体" w:cs="宋体"/>
                <w:color w:val="000000"/>
              </w:rPr>
            </w:pPr>
          </w:p>
        </w:tc>
      </w:tr>
      <w:tr w14:paraId="766FB933">
        <w:tblPrEx>
          <w:tblCellMar>
            <w:top w:w="0" w:type="dxa"/>
            <w:left w:w="108" w:type="dxa"/>
            <w:bottom w:w="0" w:type="dxa"/>
            <w:right w:w="108" w:type="dxa"/>
          </w:tblCellMar>
        </w:tblPrEx>
        <w:trPr>
          <w:trHeight w:val="826"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F9B9168">
            <w:pPr>
              <w:widowControl/>
              <w:jc w:val="center"/>
              <w:textAlignment w:val="center"/>
              <w:rPr>
                <w:rFonts w:hint="eastAsia" w:ascii="宋体" w:hAnsi="宋体" w:cs="宋体"/>
                <w:color w:val="000000"/>
              </w:rPr>
            </w:pPr>
            <w:r>
              <w:rPr>
                <w:rFonts w:hint="eastAsia" w:ascii="宋体" w:hAnsi="宋体" w:cs="宋体"/>
                <w:color w:val="000000"/>
                <w:kern w:val="0"/>
                <w:lang w:bidi="ar"/>
              </w:rPr>
              <w:t>11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0D768B">
            <w:pPr>
              <w:widowControl/>
              <w:jc w:val="left"/>
              <w:textAlignment w:val="center"/>
              <w:rPr>
                <w:rFonts w:hint="eastAsia" w:ascii="宋体" w:hAnsi="宋体" w:cs="宋体"/>
                <w:color w:val="000000"/>
              </w:rPr>
            </w:pPr>
            <w:r>
              <w:rPr>
                <w:rFonts w:hint="eastAsia" w:ascii="宋体" w:hAnsi="宋体" w:cs="宋体"/>
                <w:color w:val="000000"/>
                <w:kern w:val="0"/>
                <w:lang w:bidi="ar"/>
              </w:rPr>
              <w:t>010515001002</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A93C3F">
            <w:pPr>
              <w:widowControl/>
              <w:jc w:val="left"/>
              <w:textAlignment w:val="center"/>
              <w:rPr>
                <w:rFonts w:hint="eastAsia" w:ascii="宋体" w:hAnsi="宋体" w:cs="宋体"/>
                <w:color w:val="000000"/>
              </w:rPr>
            </w:pPr>
            <w:r>
              <w:rPr>
                <w:rFonts w:hint="eastAsia" w:ascii="宋体" w:hAnsi="宋体" w:cs="宋体"/>
                <w:color w:val="000000"/>
                <w:kern w:val="0"/>
                <w:lang w:bidi="ar"/>
              </w:rPr>
              <w:t>现浇构件钢筋</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48052E">
            <w:pPr>
              <w:widowControl/>
              <w:jc w:val="left"/>
              <w:textAlignment w:val="center"/>
              <w:rPr>
                <w:rFonts w:hint="eastAsia" w:ascii="宋体" w:hAnsi="宋体" w:cs="宋体"/>
                <w:color w:val="000000"/>
              </w:rPr>
            </w:pPr>
            <w:r>
              <w:rPr>
                <w:rFonts w:hint="eastAsia" w:ascii="宋体" w:hAnsi="宋体" w:cs="宋体"/>
                <w:color w:val="000000"/>
                <w:kern w:val="0"/>
                <w:lang w:bidi="ar"/>
              </w:rPr>
              <w:t>现浇混凝土箍筋（I级钢，直径8）</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FD5714">
            <w:pPr>
              <w:widowControl/>
              <w:jc w:val="center"/>
              <w:textAlignment w:val="center"/>
              <w:rPr>
                <w:rFonts w:hint="eastAsia" w:ascii="宋体" w:hAnsi="宋体" w:cs="宋体"/>
                <w:color w:val="000000"/>
              </w:rPr>
            </w:pPr>
            <w:r>
              <w:rPr>
                <w:rFonts w:hint="eastAsia" w:ascii="宋体" w:hAnsi="宋体" w:cs="宋体"/>
                <w:color w:val="000000"/>
                <w:kern w:val="0"/>
                <w:lang w:bidi="ar"/>
              </w:rPr>
              <w:t>t</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0AC269">
            <w:pPr>
              <w:widowControl/>
              <w:jc w:val="right"/>
              <w:textAlignment w:val="center"/>
              <w:rPr>
                <w:rFonts w:hint="eastAsia" w:ascii="宋体" w:hAnsi="宋体" w:cs="宋体"/>
                <w:color w:val="000000"/>
              </w:rPr>
            </w:pPr>
            <w:r>
              <w:rPr>
                <w:rFonts w:hint="eastAsia" w:ascii="宋体" w:hAnsi="宋体" w:cs="宋体"/>
                <w:color w:val="000000"/>
                <w:kern w:val="0"/>
                <w:lang w:bidi="ar"/>
              </w:rPr>
              <w:t>10.143</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7A2E8D">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908607">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E027D02">
            <w:pPr>
              <w:jc w:val="right"/>
              <w:rPr>
                <w:rFonts w:hint="eastAsia" w:ascii="宋体" w:hAnsi="宋体" w:cs="宋体"/>
                <w:color w:val="000000"/>
              </w:rPr>
            </w:pPr>
          </w:p>
        </w:tc>
      </w:tr>
      <w:tr w14:paraId="672DC48B">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F5C92B0">
            <w:pPr>
              <w:jc w:val="center"/>
              <w:rPr>
                <w:rFonts w:hint="eastAsia" w:ascii="宋体" w:hAnsi="宋体" w:cs="宋体"/>
                <w:color w:val="000000"/>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E4CF10">
            <w:pPr>
              <w:jc w:val="left"/>
              <w:rPr>
                <w:rFonts w:hint="eastAsia" w:ascii="宋体" w:hAnsi="宋体" w:cs="宋体"/>
                <w:color w:val="000000"/>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02AED9">
            <w:pPr>
              <w:widowControl/>
              <w:jc w:val="left"/>
              <w:textAlignment w:val="center"/>
              <w:rPr>
                <w:rFonts w:hint="eastAsia" w:ascii="宋体" w:hAnsi="宋体" w:cs="宋体"/>
                <w:color w:val="000000"/>
              </w:rPr>
            </w:pPr>
            <w:r>
              <w:rPr>
                <w:rFonts w:hint="eastAsia" w:ascii="宋体" w:hAnsi="宋体" w:cs="宋体"/>
                <w:color w:val="000000"/>
                <w:kern w:val="0"/>
                <w:lang w:bidi="ar"/>
              </w:rPr>
              <w:t>砌筑工程</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6AA4CA">
            <w:pPr>
              <w:jc w:val="left"/>
              <w:rPr>
                <w:rFonts w:hint="eastAsia" w:ascii="宋体" w:hAnsi="宋体" w:cs="宋体"/>
                <w:color w:val="000000"/>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801994">
            <w:pPr>
              <w:jc w:val="left"/>
              <w:rPr>
                <w:rFonts w:hint="eastAsia" w:ascii="宋体" w:hAnsi="宋体" w:cs="宋体"/>
                <w:color w:val="000000"/>
              </w:rPr>
            </w:pP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25BD76">
            <w:pPr>
              <w:jc w:val="right"/>
              <w:rPr>
                <w:rFonts w:hint="eastAsia" w:ascii="宋体" w:hAnsi="宋体" w:cs="宋体"/>
                <w:color w:val="000000"/>
              </w:rPr>
            </w:pP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0786B0">
            <w:pPr>
              <w:jc w:val="right"/>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1567AA">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9733669">
            <w:pPr>
              <w:jc w:val="right"/>
              <w:rPr>
                <w:rFonts w:hint="eastAsia" w:ascii="宋体" w:hAnsi="宋体" w:cs="宋体"/>
                <w:color w:val="000000"/>
              </w:rPr>
            </w:pPr>
          </w:p>
        </w:tc>
      </w:tr>
      <w:tr w14:paraId="242A73A9">
        <w:tblPrEx>
          <w:tblCellMar>
            <w:top w:w="0" w:type="dxa"/>
            <w:left w:w="108" w:type="dxa"/>
            <w:bottom w:w="0" w:type="dxa"/>
            <w:right w:w="108" w:type="dxa"/>
          </w:tblCellMar>
        </w:tblPrEx>
        <w:trPr>
          <w:trHeight w:val="571"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964E64E">
            <w:pPr>
              <w:widowControl/>
              <w:jc w:val="center"/>
              <w:textAlignment w:val="center"/>
              <w:rPr>
                <w:rFonts w:hint="eastAsia" w:ascii="宋体" w:hAnsi="宋体" w:cs="宋体"/>
                <w:color w:val="000000"/>
              </w:rPr>
            </w:pPr>
            <w:r>
              <w:rPr>
                <w:rFonts w:hint="eastAsia" w:ascii="宋体" w:hAnsi="宋体" w:cs="宋体"/>
                <w:color w:val="000000"/>
                <w:kern w:val="0"/>
                <w:lang w:bidi="ar"/>
              </w:rPr>
              <w:t>12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A9A148">
            <w:pPr>
              <w:widowControl/>
              <w:jc w:val="left"/>
              <w:textAlignment w:val="center"/>
              <w:rPr>
                <w:rFonts w:hint="eastAsia" w:ascii="宋体" w:hAnsi="宋体" w:cs="宋体"/>
                <w:color w:val="000000"/>
              </w:rPr>
            </w:pPr>
            <w:r>
              <w:rPr>
                <w:rFonts w:hint="eastAsia" w:ascii="宋体" w:hAnsi="宋体" w:cs="宋体"/>
                <w:color w:val="000000"/>
                <w:kern w:val="0"/>
                <w:lang w:bidi="ar"/>
              </w:rPr>
              <w:t>010401001001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DF7B26">
            <w:pPr>
              <w:widowControl/>
              <w:jc w:val="left"/>
              <w:textAlignment w:val="center"/>
              <w:rPr>
                <w:rFonts w:hint="eastAsia" w:ascii="宋体" w:hAnsi="宋体" w:cs="宋体"/>
                <w:color w:val="000000"/>
              </w:rPr>
            </w:pPr>
            <w:r>
              <w:rPr>
                <w:rFonts w:hint="eastAsia" w:ascii="宋体" w:hAnsi="宋体" w:cs="宋体"/>
                <w:color w:val="000000"/>
                <w:kern w:val="0"/>
                <w:lang w:bidi="ar"/>
              </w:rPr>
              <w:t>砖基础</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8FAF93">
            <w:pPr>
              <w:widowControl/>
              <w:jc w:val="left"/>
              <w:textAlignment w:val="center"/>
              <w:rPr>
                <w:rFonts w:hint="eastAsia" w:ascii="宋体" w:hAnsi="宋体" w:cs="宋体"/>
                <w:color w:val="000000"/>
              </w:rPr>
            </w:pPr>
            <w:r>
              <w:rPr>
                <w:rFonts w:hint="eastAsia" w:ascii="宋体" w:hAnsi="宋体" w:cs="宋体"/>
                <w:color w:val="000000"/>
                <w:kern w:val="0"/>
                <w:lang w:bidi="ar"/>
              </w:rPr>
              <w:t>MU7.5水泥砂浆MU10砖砌体</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BD3405">
            <w:pPr>
              <w:widowControl/>
              <w:jc w:val="center"/>
              <w:textAlignment w:val="center"/>
              <w:rPr>
                <w:rFonts w:hint="eastAsia" w:ascii="宋体" w:hAnsi="宋体" w:cs="宋体"/>
                <w:color w:val="000000"/>
              </w:rPr>
            </w:pPr>
            <w:r>
              <w:rPr>
                <w:rFonts w:hint="eastAsia" w:ascii="宋体" w:hAnsi="宋体" w:cs="宋体"/>
                <w:color w:val="000000"/>
                <w:kern w:val="0"/>
                <w:lang w:bidi="ar"/>
              </w:rPr>
              <w:t>m3</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1F2C3B">
            <w:pPr>
              <w:widowControl/>
              <w:jc w:val="right"/>
              <w:textAlignment w:val="center"/>
              <w:rPr>
                <w:rFonts w:hint="eastAsia" w:ascii="宋体" w:hAnsi="宋体" w:cs="宋体"/>
                <w:color w:val="000000"/>
              </w:rPr>
            </w:pPr>
            <w:r>
              <w:rPr>
                <w:rFonts w:hint="eastAsia" w:ascii="宋体" w:hAnsi="宋体" w:cs="宋体"/>
                <w:color w:val="000000"/>
                <w:kern w:val="0"/>
                <w:lang w:bidi="ar"/>
              </w:rPr>
              <w:t>212.164</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82369C">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5EF9E6">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96F240E">
            <w:pPr>
              <w:jc w:val="right"/>
              <w:rPr>
                <w:rFonts w:hint="eastAsia" w:ascii="宋体" w:hAnsi="宋体" w:cs="宋体"/>
                <w:color w:val="000000"/>
              </w:rPr>
            </w:pPr>
          </w:p>
        </w:tc>
      </w:tr>
      <w:tr w14:paraId="45A810F7">
        <w:tblPrEx>
          <w:tblCellMar>
            <w:top w:w="0" w:type="dxa"/>
            <w:left w:w="108" w:type="dxa"/>
            <w:bottom w:w="0" w:type="dxa"/>
            <w:right w:w="108" w:type="dxa"/>
          </w:tblCellMar>
        </w:tblPrEx>
        <w:trPr>
          <w:trHeight w:val="571"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D02B17A">
            <w:pPr>
              <w:jc w:val="center"/>
              <w:rPr>
                <w:rFonts w:hint="eastAsia" w:ascii="宋体" w:hAnsi="宋体" w:cs="宋体"/>
                <w:color w:val="000000"/>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82023A">
            <w:pPr>
              <w:jc w:val="left"/>
              <w:rPr>
                <w:rFonts w:hint="eastAsia" w:ascii="宋体" w:hAnsi="宋体" w:cs="宋体"/>
                <w:color w:val="000000"/>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0E02EB">
            <w:pPr>
              <w:widowControl/>
              <w:jc w:val="left"/>
              <w:textAlignment w:val="center"/>
              <w:rPr>
                <w:rFonts w:hint="eastAsia" w:ascii="宋体" w:hAnsi="宋体" w:cs="宋体"/>
                <w:color w:val="000000"/>
              </w:rPr>
            </w:pPr>
            <w:r>
              <w:rPr>
                <w:rFonts w:hint="eastAsia" w:ascii="宋体" w:hAnsi="宋体" w:cs="宋体"/>
                <w:color w:val="000000"/>
                <w:kern w:val="0"/>
                <w:lang w:bidi="ar"/>
              </w:rPr>
              <w:t>墙、柱面装饰与隔断、幕墙工程</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AC2B81">
            <w:pPr>
              <w:jc w:val="left"/>
              <w:rPr>
                <w:rFonts w:hint="eastAsia" w:ascii="宋体" w:hAnsi="宋体" w:cs="宋体"/>
                <w:color w:val="000000"/>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CAFD2F">
            <w:pPr>
              <w:jc w:val="left"/>
              <w:rPr>
                <w:rFonts w:hint="eastAsia" w:ascii="宋体" w:hAnsi="宋体" w:cs="宋体"/>
                <w:color w:val="000000"/>
              </w:rPr>
            </w:pP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007A12">
            <w:pPr>
              <w:jc w:val="right"/>
              <w:rPr>
                <w:rFonts w:hint="eastAsia" w:ascii="宋体" w:hAnsi="宋体" w:cs="宋体"/>
                <w:color w:val="000000"/>
              </w:rPr>
            </w:pP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729BA4">
            <w:pPr>
              <w:jc w:val="right"/>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24F5A7">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C036F88">
            <w:pPr>
              <w:jc w:val="right"/>
              <w:rPr>
                <w:rFonts w:hint="eastAsia" w:ascii="宋体" w:hAnsi="宋体" w:cs="宋体"/>
                <w:color w:val="000000"/>
              </w:rPr>
            </w:pPr>
          </w:p>
        </w:tc>
      </w:tr>
      <w:tr w14:paraId="37C1EE08">
        <w:tblPrEx>
          <w:tblCellMar>
            <w:top w:w="0" w:type="dxa"/>
            <w:left w:w="108" w:type="dxa"/>
            <w:bottom w:w="0" w:type="dxa"/>
            <w:right w:w="108" w:type="dxa"/>
          </w:tblCellMar>
        </w:tblPrEx>
        <w:trPr>
          <w:trHeight w:val="571"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2598C56">
            <w:pPr>
              <w:widowControl/>
              <w:jc w:val="center"/>
              <w:textAlignment w:val="center"/>
              <w:rPr>
                <w:rFonts w:hint="eastAsia" w:ascii="宋体" w:hAnsi="宋体" w:cs="宋体"/>
                <w:color w:val="000000"/>
              </w:rPr>
            </w:pPr>
            <w:r>
              <w:rPr>
                <w:rFonts w:hint="eastAsia" w:ascii="宋体" w:hAnsi="宋体" w:cs="宋体"/>
                <w:color w:val="000000"/>
                <w:kern w:val="0"/>
                <w:lang w:bidi="ar"/>
              </w:rPr>
              <w:t>13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53F06D">
            <w:pPr>
              <w:widowControl/>
              <w:jc w:val="left"/>
              <w:textAlignment w:val="center"/>
              <w:rPr>
                <w:rFonts w:hint="eastAsia" w:ascii="宋体" w:hAnsi="宋体" w:cs="宋体"/>
                <w:color w:val="000000"/>
              </w:rPr>
            </w:pPr>
            <w:r>
              <w:rPr>
                <w:rFonts w:hint="eastAsia" w:ascii="宋体" w:hAnsi="宋体" w:cs="宋体"/>
                <w:color w:val="000000"/>
                <w:kern w:val="0"/>
                <w:lang w:bidi="ar"/>
              </w:rPr>
              <w:t>011201001001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AC534A">
            <w:pPr>
              <w:widowControl/>
              <w:jc w:val="left"/>
              <w:textAlignment w:val="center"/>
              <w:rPr>
                <w:rFonts w:hint="eastAsia" w:ascii="宋体" w:hAnsi="宋体" w:cs="宋体"/>
                <w:color w:val="000000"/>
              </w:rPr>
            </w:pPr>
            <w:r>
              <w:rPr>
                <w:rFonts w:hint="eastAsia" w:ascii="宋体" w:hAnsi="宋体" w:cs="宋体"/>
                <w:color w:val="000000"/>
                <w:kern w:val="0"/>
                <w:lang w:bidi="ar"/>
              </w:rPr>
              <w:t>墙面一般抹灰</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1E969E">
            <w:pPr>
              <w:widowControl/>
              <w:jc w:val="left"/>
              <w:textAlignment w:val="center"/>
              <w:rPr>
                <w:rFonts w:hint="eastAsia" w:ascii="宋体" w:hAnsi="宋体" w:cs="宋体"/>
                <w:color w:val="000000"/>
              </w:rPr>
            </w:pPr>
            <w:r>
              <w:rPr>
                <w:rFonts w:hint="eastAsia" w:ascii="宋体" w:hAnsi="宋体" w:cs="宋体"/>
                <w:color w:val="000000"/>
                <w:kern w:val="0"/>
                <w:lang w:bidi="ar"/>
              </w:rPr>
              <w:t>25厚1:2.5水泥砂浆找平</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A01EAD">
            <w:pPr>
              <w:widowControl/>
              <w:jc w:val="center"/>
              <w:textAlignment w:val="center"/>
              <w:rPr>
                <w:rFonts w:hint="eastAsia" w:ascii="宋体" w:hAnsi="宋体" w:cs="宋体"/>
                <w:color w:val="000000"/>
              </w:rPr>
            </w:pPr>
            <w:r>
              <w:rPr>
                <w:rFonts w:hint="eastAsia" w:ascii="宋体" w:hAnsi="宋体" w:cs="宋体"/>
                <w:color w:val="000000"/>
                <w:kern w:val="0"/>
                <w:lang w:bidi="ar"/>
              </w:rPr>
              <w:t>m2</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EAC47B">
            <w:pPr>
              <w:widowControl/>
              <w:jc w:val="right"/>
              <w:textAlignment w:val="center"/>
              <w:rPr>
                <w:rFonts w:hint="eastAsia" w:ascii="宋体" w:hAnsi="宋体" w:cs="宋体"/>
                <w:color w:val="000000"/>
              </w:rPr>
            </w:pPr>
            <w:r>
              <w:rPr>
                <w:rFonts w:hint="eastAsia" w:ascii="宋体" w:hAnsi="宋体" w:cs="宋体"/>
                <w:color w:val="000000"/>
                <w:kern w:val="0"/>
                <w:lang w:bidi="ar"/>
              </w:rPr>
              <w:t>862.861</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BEE101">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9413E3">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37B338C">
            <w:pPr>
              <w:jc w:val="right"/>
              <w:rPr>
                <w:rFonts w:hint="eastAsia" w:ascii="宋体" w:hAnsi="宋体" w:cs="宋体"/>
                <w:color w:val="000000"/>
              </w:rPr>
            </w:pPr>
          </w:p>
        </w:tc>
      </w:tr>
      <w:tr w14:paraId="38D5A71A">
        <w:tblPrEx>
          <w:tblCellMar>
            <w:top w:w="0" w:type="dxa"/>
            <w:left w:w="108" w:type="dxa"/>
            <w:bottom w:w="0" w:type="dxa"/>
            <w:right w:w="108" w:type="dxa"/>
          </w:tblCellMar>
        </w:tblPrEx>
        <w:trPr>
          <w:trHeight w:val="571"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A7B704B">
            <w:pPr>
              <w:widowControl/>
              <w:jc w:val="center"/>
              <w:textAlignment w:val="center"/>
              <w:rPr>
                <w:rFonts w:hint="eastAsia" w:ascii="宋体" w:hAnsi="宋体" w:cs="宋体"/>
                <w:color w:val="000000"/>
              </w:rPr>
            </w:pPr>
            <w:r>
              <w:rPr>
                <w:rFonts w:hint="eastAsia" w:ascii="宋体" w:hAnsi="宋体" w:cs="宋体"/>
                <w:color w:val="000000"/>
                <w:kern w:val="0"/>
                <w:lang w:bidi="ar"/>
              </w:rPr>
              <w:t>14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65D3AD">
            <w:pPr>
              <w:widowControl/>
              <w:jc w:val="left"/>
              <w:textAlignment w:val="center"/>
              <w:rPr>
                <w:rFonts w:hint="eastAsia" w:ascii="宋体" w:hAnsi="宋体" w:cs="宋体"/>
                <w:color w:val="000000"/>
              </w:rPr>
            </w:pPr>
            <w:r>
              <w:rPr>
                <w:rFonts w:hint="eastAsia" w:ascii="宋体" w:hAnsi="宋体" w:cs="宋体"/>
                <w:color w:val="000000"/>
                <w:kern w:val="0"/>
                <w:lang w:bidi="ar"/>
              </w:rPr>
              <w:t>011202001001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F4843D">
            <w:pPr>
              <w:widowControl/>
              <w:jc w:val="left"/>
              <w:textAlignment w:val="center"/>
              <w:rPr>
                <w:rFonts w:hint="eastAsia" w:ascii="宋体" w:hAnsi="宋体" w:cs="宋体"/>
                <w:color w:val="000000"/>
              </w:rPr>
            </w:pPr>
            <w:r>
              <w:rPr>
                <w:rFonts w:hint="eastAsia" w:ascii="宋体" w:hAnsi="宋体" w:cs="宋体"/>
                <w:color w:val="000000"/>
                <w:kern w:val="0"/>
                <w:lang w:bidi="ar"/>
              </w:rPr>
              <w:t>柱面一般抹灰</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006F12">
            <w:pPr>
              <w:widowControl/>
              <w:jc w:val="left"/>
              <w:textAlignment w:val="center"/>
              <w:rPr>
                <w:rFonts w:hint="eastAsia" w:ascii="宋体" w:hAnsi="宋体" w:cs="宋体"/>
                <w:color w:val="000000"/>
              </w:rPr>
            </w:pPr>
            <w:r>
              <w:rPr>
                <w:rFonts w:hint="eastAsia" w:ascii="宋体" w:hAnsi="宋体" w:cs="宋体"/>
                <w:color w:val="000000"/>
                <w:kern w:val="0"/>
                <w:lang w:bidi="ar"/>
              </w:rPr>
              <w:t>25厚1:2.5水泥砂浆找平</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F93758">
            <w:pPr>
              <w:widowControl/>
              <w:jc w:val="center"/>
              <w:textAlignment w:val="center"/>
              <w:rPr>
                <w:rFonts w:hint="eastAsia" w:ascii="宋体" w:hAnsi="宋体" w:cs="宋体"/>
                <w:color w:val="000000"/>
              </w:rPr>
            </w:pPr>
            <w:r>
              <w:rPr>
                <w:rFonts w:hint="eastAsia" w:ascii="宋体" w:hAnsi="宋体" w:cs="宋体"/>
                <w:color w:val="000000"/>
                <w:kern w:val="0"/>
                <w:lang w:bidi="ar"/>
              </w:rPr>
              <w:t>m2</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1856BB">
            <w:pPr>
              <w:widowControl/>
              <w:jc w:val="right"/>
              <w:textAlignment w:val="center"/>
              <w:rPr>
                <w:rFonts w:hint="eastAsia" w:ascii="宋体" w:hAnsi="宋体" w:cs="宋体"/>
                <w:color w:val="000000"/>
              </w:rPr>
            </w:pPr>
            <w:r>
              <w:rPr>
                <w:rFonts w:hint="eastAsia" w:ascii="宋体" w:hAnsi="宋体" w:cs="宋体"/>
                <w:color w:val="000000"/>
                <w:kern w:val="0"/>
                <w:lang w:bidi="ar"/>
              </w:rPr>
              <w:t>967.84</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797E93">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A99F28">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196FD6E">
            <w:pPr>
              <w:jc w:val="right"/>
              <w:rPr>
                <w:rFonts w:hint="eastAsia" w:ascii="宋体" w:hAnsi="宋体" w:cs="宋体"/>
                <w:color w:val="000000"/>
              </w:rPr>
            </w:pPr>
          </w:p>
        </w:tc>
      </w:tr>
      <w:tr w14:paraId="1314622A">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B2E5E28">
            <w:pPr>
              <w:widowControl/>
              <w:jc w:val="center"/>
              <w:textAlignment w:val="center"/>
              <w:rPr>
                <w:rFonts w:hint="eastAsia" w:ascii="宋体" w:hAnsi="宋体" w:cs="宋体"/>
                <w:color w:val="000000"/>
              </w:rPr>
            </w:pPr>
            <w:r>
              <w:rPr>
                <w:rFonts w:hint="eastAsia" w:ascii="宋体" w:hAnsi="宋体" w:cs="宋体"/>
                <w:color w:val="000000"/>
                <w:kern w:val="0"/>
                <w:lang w:bidi="ar"/>
              </w:rPr>
              <w:t>15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CE82FB">
            <w:pPr>
              <w:widowControl/>
              <w:jc w:val="left"/>
              <w:textAlignment w:val="center"/>
              <w:rPr>
                <w:rFonts w:hint="eastAsia" w:ascii="宋体" w:hAnsi="宋体" w:cs="宋体"/>
                <w:color w:val="000000"/>
              </w:rPr>
            </w:pPr>
            <w:r>
              <w:rPr>
                <w:rFonts w:hint="eastAsia" w:ascii="宋体" w:hAnsi="宋体" w:cs="宋体"/>
                <w:color w:val="000000"/>
                <w:kern w:val="0"/>
                <w:lang w:bidi="ar"/>
              </w:rPr>
              <w:t>011406001001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A4EABC">
            <w:pPr>
              <w:widowControl/>
              <w:jc w:val="left"/>
              <w:textAlignment w:val="center"/>
              <w:rPr>
                <w:rFonts w:hint="eastAsia" w:ascii="宋体" w:hAnsi="宋体" w:cs="宋体"/>
                <w:color w:val="000000"/>
              </w:rPr>
            </w:pPr>
            <w:r>
              <w:rPr>
                <w:rFonts w:hint="eastAsia" w:ascii="宋体" w:hAnsi="宋体" w:cs="宋体"/>
                <w:color w:val="000000"/>
                <w:kern w:val="0"/>
                <w:lang w:bidi="ar"/>
              </w:rPr>
              <w:t>抹灰面油漆</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03D719">
            <w:pPr>
              <w:widowControl/>
              <w:jc w:val="left"/>
              <w:textAlignment w:val="center"/>
              <w:rPr>
                <w:rFonts w:hint="eastAsia" w:ascii="宋体" w:hAnsi="宋体" w:cs="宋体"/>
                <w:color w:val="000000"/>
              </w:rPr>
            </w:pPr>
            <w:r>
              <w:rPr>
                <w:rFonts w:hint="eastAsia" w:ascii="宋体" w:hAnsi="宋体" w:cs="宋体"/>
                <w:color w:val="000000"/>
                <w:kern w:val="0"/>
                <w:lang w:bidi="ar"/>
              </w:rPr>
              <w:t>灰色真石漆饰面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70B7F4">
            <w:pPr>
              <w:widowControl/>
              <w:jc w:val="center"/>
              <w:textAlignment w:val="center"/>
              <w:rPr>
                <w:rFonts w:hint="eastAsia" w:ascii="宋体" w:hAnsi="宋体" w:cs="宋体"/>
                <w:color w:val="000000"/>
              </w:rPr>
            </w:pPr>
            <w:r>
              <w:rPr>
                <w:rFonts w:hint="eastAsia" w:ascii="宋体" w:hAnsi="宋体" w:cs="宋体"/>
                <w:color w:val="000000"/>
                <w:kern w:val="0"/>
                <w:lang w:bidi="ar"/>
              </w:rPr>
              <w:t>m2</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D15884">
            <w:pPr>
              <w:widowControl/>
              <w:jc w:val="right"/>
              <w:textAlignment w:val="center"/>
              <w:rPr>
                <w:rFonts w:hint="eastAsia" w:ascii="宋体" w:hAnsi="宋体" w:cs="宋体"/>
                <w:color w:val="000000"/>
              </w:rPr>
            </w:pPr>
            <w:r>
              <w:rPr>
                <w:rFonts w:hint="eastAsia" w:ascii="宋体" w:hAnsi="宋体" w:cs="宋体"/>
                <w:color w:val="000000"/>
                <w:kern w:val="0"/>
                <w:lang w:bidi="ar"/>
              </w:rPr>
              <w:t>2073.976</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53A156">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8B93B6">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62B2690">
            <w:pPr>
              <w:jc w:val="right"/>
              <w:rPr>
                <w:rFonts w:hint="eastAsia" w:ascii="宋体" w:hAnsi="宋体" w:cs="宋体"/>
                <w:color w:val="000000"/>
              </w:rPr>
            </w:pPr>
          </w:p>
        </w:tc>
      </w:tr>
      <w:tr w14:paraId="69B2A8CE">
        <w:tblPrEx>
          <w:tblCellMar>
            <w:top w:w="0" w:type="dxa"/>
            <w:left w:w="108" w:type="dxa"/>
            <w:bottom w:w="0" w:type="dxa"/>
            <w:right w:w="108" w:type="dxa"/>
          </w:tblCellMar>
        </w:tblPrEx>
        <w:trPr>
          <w:trHeight w:val="826"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5122FDC">
            <w:pPr>
              <w:widowControl/>
              <w:jc w:val="center"/>
              <w:textAlignment w:val="center"/>
              <w:rPr>
                <w:rFonts w:hint="eastAsia" w:ascii="宋体" w:hAnsi="宋体" w:cs="宋体"/>
                <w:color w:val="000000"/>
              </w:rPr>
            </w:pPr>
            <w:r>
              <w:rPr>
                <w:rFonts w:hint="eastAsia" w:ascii="宋体" w:hAnsi="宋体" w:cs="宋体"/>
                <w:color w:val="000000"/>
                <w:kern w:val="0"/>
                <w:lang w:bidi="ar"/>
              </w:rPr>
              <w:t>16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50CB3A">
            <w:pPr>
              <w:widowControl/>
              <w:jc w:val="left"/>
              <w:textAlignment w:val="center"/>
              <w:rPr>
                <w:rFonts w:hint="eastAsia" w:ascii="宋体" w:hAnsi="宋体" w:cs="宋体"/>
                <w:color w:val="000000"/>
              </w:rPr>
            </w:pPr>
            <w:r>
              <w:rPr>
                <w:rFonts w:hint="eastAsia" w:ascii="宋体" w:hAnsi="宋体" w:cs="宋体"/>
                <w:color w:val="000000"/>
                <w:kern w:val="0"/>
                <w:lang w:bidi="ar"/>
              </w:rPr>
              <w:t>010903004001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4E4D6A">
            <w:pPr>
              <w:widowControl/>
              <w:jc w:val="left"/>
              <w:textAlignment w:val="center"/>
              <w:rPr>
                <w:rFonts w:hint="eastAsia" w:ascii="宋体" w:hAnsi="宋体" w:cs="宋体"/>
                <w:color w:val="000000"/>
              </w:rPr>
            </w:pPr>
            <w:r>
              <w:rPr>
                <w:rFonts w:hint="eastAsia" w:ascii="宋体" w:hAnsi="宋体" w:cs="宋体"/>
                <w:color w:val="000000"/>
                <w:kern w:val="0"/>
                <w:lang w:bidi="ar"/>
              </w:rPr>
              <w:t>墙面变形缝</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BC746E">
            <w:pPr>
              <w:widowControl/>
              <w:jc w:val="left"/>
              <w:textAlignment w:val="center"/>
              <w:rPr>
                <w:rFonts w:hint="eastAsia" w:ascii="宋体" w:hAnsi="宋体" w:cs="宋体"/>
                <w:color w:val="000000"/>
              </w:rPr>
            </w:pPr>
            <w:r>
              <w:rPr>
                <w:rFonts w:hint="eastAsia" w:ascii="宋体" w:hAnsi="宋体" w:cs="宋体"/>
                <w:color w:val="000000"/>
                <w:kern w:val="0"/>
                <w:lang w:bidi="ar"/>
              </w:rPr>
              <w:t>伸缩缝，缝宽100mm;缝中填塞沥青麻筋</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B154D2">
            <w:pPr>
              <w:widowControl/>
              <w:jc w:val="center"/>
              <w:textAlignment w:val="center"/>
              <w:rPr>
                <w:rFonts w:hint="eastAsia" w:ascii="宋体" w:hAnsi="宋体" w:cs="宋体"/>
                <w:color w:val="000000"/>
              </w:rPr>
            </w:pPr>
            <w:r>
              <w:rPr>
                <w:rFonts w:hint="eastAsia" w:ascii="宋体" w:hAnsi="宋体" w:cs="宋体"/>
                <w:color w:val="000000"/>
                <w:kern w:val="0"/>
                <w:lang w:bidi="ar"/>
              </w:rPr>
              <w:t>m</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7F33CD">
            <w:pPr>
              <w:widowControl/>
              <w:jc w:val="right"/>
              <w:textAlignment w:val="center"/>
              <w:rPr>
                <w:rFonts w:hint="eastAsia" w:ascii="宋体" w:hAnsi="宋体" w:cs="宋体"/>
                <w:color w:val="000000"/>
              </w:rPr>
            </w:pPr>
            <w:r>
              <w:rPr>
                <w:rFonts w:hint="eastAsia" w:ascii="宋体" w:hAnsi="宋体" w:cs="宋体"/>
                <w:color w:val="000000"/>
                <w:kern w:val="0"/>
                <w:lang w:bidi="ar"/>
              </w:rPr>
              <w:t>61.1</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25FA0D">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ED9D4F">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DFD7778">
            <w:pPr>
              <w:jc w:val="right"/>
              <w:rPr>
                <w:rFonts w:hint="eastAsia" w:ascii="宋体" w:hAnsi="宋体" w:cs="宋体"/>
                <w:color w:val="000000"/>
              </w:rPr>
            </w:pPr>
          </w:p>
        </w:tc>
      </w:tr>
      <w:tr w14:paraId="624DE242">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8F4CB33">
            <w:pPr>
              <w:jc w:val="center"/>
              <w:rPr>
                <w:rFonts w:hint="eastAsia" w:ascii="宋体" w:hAnsi="宋体" w:cs="宋体"/>
                <w:color w:val="000000"/>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2DCBD1">
            <w:pPr>
              <w:jc w:val="left"/>
              <w:rPr>
                <w:rFonts w:hint="eastAsia" w:ascii="宋体" w:hAnsi="宋体" w:cs="宋体"/>
                <w:color w:val="000000"/>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7A378E">
            <w:pPr>
              <w:widowControl/>
              <w:jc w:val="left"/>
              <w:textAlignment w:val="center"/>
              <w:rPr>
                <w:rFonts w:hint="eastAsia" w:ascii="宋体" w:hAnsi="宋体" w:cs="宋体"/>
                <w:color w:val="000000"/>
              </w:rPr>
            </w:pPr>
            <w:r>
              <w:rPr>
                <w:rFonts w:hint="eastAsia" w:ascii="宋体" w:hAnsi="宋体" w:cs="宋体"/>
                <w:color w:val="000000"/>
                <w:kern w:val="0"/>
                <w:lang w:bidi="ar"/>
              </w:rPr>
              <w:t>门窗工程</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536450">
            <w:pPr>
              <w:jc w:val="left"/>
              <w:rPr>
                <w:rFonts w:hint="eastAsia" w:ascii="宋体" w:hAnsi="宋体" w:cs="宋体"/>
                <w:color w:val="000000"/>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233C3B">
            <w:pPr>
              <w:jc w:val="left"/>
              <w:rPr>
                <w:rFonts w:hint="eastAsia" w:ascii="宋体" w:hAnsi="宋体" w:cs="宋体"/>
                <w:color w:val="000000"/>
              </w:rPr>
            </w:pP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94F17C">
            <w:pPr>
              <w:jc w:val="right"/>
              <w:rPr>
                <w:rFonts w:hint="eastAsia" w:ascii="宋体" w:hAnsi="宋体" w:cs="宋体"/>
                <w:color w:val="000000"/>
              </w:rPr>
            </w:pP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E6F41E">
            <w:pPr>
              <w:jc w:val="right"/>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43E839">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53279A0">
            <w:pPr>
              <w:jc w:val="right"/>
              <w:rPr>
                <w:rFonts w:hint="eastAsia" w:ascii="宋体" w:hAnsi="宋体" w:cs="宋体"/>
                <w:color w:val="000000"/>
              </w:rPr>
            </w:pPr>
          </w:p>
        </w:tc>
      </w:tr>
      <w:tr w14:paraId="110B9CBF">
        <w:tblPrEx>
          <w:tblCellMar>
            <w:top w:w="0" w:type="dxa"/>
            <w:left w:w="108" w:type="dxa"/>
            <w:bottom w:w="0" w:type="dxa"/>
            <w:right w:w="108" w:type="dxa"/>
          </w:tblCellMar>
        </w:tblPrEx>
        <w:trPr>
          <w:trHeight w:val="159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5BBE1CE">
            <w:pPr>
              <w:widowControl/>
              <w:jc w:val="center"/>
              <w:textAlignment w:val="center"/>
              <w:rPr>
                <w:rFonts w:hint="eastAsia" w:ascii="宋体" w:hAnsi="宋体" w:cs="宋体"/>
                <w:color w:val="000000"/>
              </w:rPr>
            </w:pPr>
            <w:r>
              <w:rPr>
                <w:rFonts w:hint="eastAsia" w:ascii="宋体" w:hAnsi="宋体" w:cs="宋体"/>
                <w:color w:val="000000"/>
                <w:kern w:val="0"/>
                <w:lang w:bidi="ar"/>
              </w:rPr>
              <w:t>17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61A51F">
            <w:pPr>
              <w:widowControl/>
              <w:jc w:val="left"/>
              <w:textAlignment w:val="center"/>
              <w:rPr>
                <w:rFonts w:hint="eastAsia" w:ascii="宋体" w:hAnsi="宋体" w:cs="宋体"/>
                <w:color w:val="000000"/>
              </w:rPr>
            </w:pPr>
            <w:r>
              <w:rPr>
                <w:rFonts w:hint="eastAsia" w:ascii="宋体" w:hAnsi="宋体" w:cs="宋体"/>
                <w:color w:val="000000"/>
                <w:kern w:val="0"/>
                <w:lang w:bidi="ar"/>
              </w:rPr>
              <w:t>040309001001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CB6553">
            <w:pPr>
              <w:widowControl/>
              <w:jc w:val="left"/>
              <w:textAlignment w:val="center"/>
              <w:rPr>
                <w:rFonts w:hint="eastAsia" w:ascii="宋体" w:hAnsi="宋体" w:cs="宋体"/>
                <w:color w:val="000000"/>
              </w:rPr>
            </w:pPr>
            <w:r>
              <w:rPr>
                <w:rFonts w:hint="eastAsia" w:ascii="宋体" w:hAnsi="宋体" w:cs="宋体"/>
                <w:color w:val="000000"/>
                <w:kern w:val="0"/>
                <w:lang w:bidi="ar"/>
              </w:rPr>
              <w:t>金属栏杆</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251D59">
            <w:pPr>
              <w:widowControl/>
              <w:jc w:val="left"/>
              <w:textAlignment w:val="center"/>
              <w:rPr>
                <w:rFonts w:hint="eastAsia" w:ascii="宋体" w:hAnsi="宋体" w:cs="宋体"/>
                <w:color w:val="000000"/>
              </w:rPr>
            </w:pPr>
            <w:r>
              <w:rPr>
                <w:rFonts w:hint="eastAsia" w:ascii="宋体" w:hAnsi="宋体" w:cs="宋体"/>
                <w:color w:val="000000"/>
                <w:kern w:val="0"/>
                <w:lang w:bidi="ar"/>
              </w:rPr>
              <w:t>方管栏杆（竖杆25*25*1.2，横杆50*50*1.5三道）（高度1.8m)（面喷金属氟碳漆）</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C2556A">
            <w:pPr>
              <w:widowControl/>
              <w:jc w:val="center"/>
              <w:textAlignment w:val="center"/>
              <w:rPr>
                <w:rFonts w:hint="eastAsia" w:ascii="宋体" w:hAnsi="宋体" w:cs="宋体"/>
                <w:color w:val="000000"/>
              </w:rPr>
            </w:pPr>
            <w:r>
              <w:rPr>
                <w:rFonts w:hint="eastAsia" w:ascii="宋体" w:hAnsi="宋体" w:cs="宋体"/>
                <w:color w:val="000000"/>
                <w:kern w:val="0"/>
                <w:lang w:bidi="ar"/>
              </w:rPr>
              <w:t>m</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5863DE">
            <w:pPr>
              <w:widowControl/>
              <w:jc w:val="right"/>
              <w:textAlignment w:val="center"/>
              <w:rPr>
                <w:rFonts w:hint="eastAsia" w:ascii="宋体" w:hAnsi="宋体" w:cs="宋体"/>
                <w:color w:val="000000"/>
              </w:rPr>
            </w:pPr>
            <w:r>
              <w:rPr>
                <w:rFonts w:hint="eastAsia" w:ascii="宋体" w:hAnsi="宋体" w:cs="宋体"/>
                <w:color w:val="000000"/>
                <w:kern w:val="0"/>
                <w:lang w:bidi="ar"/>
              </w:rPr>
              <w:t>1173.19</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B07F2B">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399658">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4DAAB3D">
            <w:pPr>
              <w:jc w:val="right"/>
              <w:rPr>
                <w:rFonts w:hint="eastAsia" w:ascii="宋体" w:hAnsi="宋体" w:cs="宋体"/>
                <w:color w:val="000000"/>
              </w:rPr>
            </w:pPr>
          </w:p>
        </w:tc>
      </w:tr>
      <w:tr w14:paraId="6516ADBA">
        <w:tblPrEx>
          <w:tblCellMar>
            <w:top w:w="0" w:type="dxa"/>
            <w:left w:w="108" w:type="dxa"/>
            <w:bottom w:w="0" w:type="dxa"/>
            <w:right w:w="108" w:type="dxa"/>
          </w:tblCellMar>
        </w:tblPrEx>
        <w:trPr>
          <w:trHeight w:val="571"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4944F80">
            <w:pPr>
              <w:widowControl/>
              <w:jc w:val="center"/>
              <w:textAlignment w:val="center"/>
              <w:rPr>
                <w:rFonts w:hint="eastAsia" w:ascii="宋体" w:hAnsi="宋体" w:cs="宋体"/>
                <w:color w:val="000000"/>
              </w:rPr>
            </w:pPr>
            <w:r>
              <w:rPr>
                <w:rFonts w:hint="eastAsia" w:ascii="宋体" w:hAnsi="宋体" w:cs="宋体"/>
                <w:color w:val="000000"/>
                <w:kern w:val="0"/>
                <w:lang w:bidi="ar"/>
              </w:rPr>
              <w:t>18</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C3E389">
            <w:pPr>
              <w:widowControl/>
              <w:jc w:val="left"/>
              <w:textAlignment w:val="center"/>
              <w:rPr>
                <w:rFonts w:hint="eastAsia" w:ascii="宋体" w:hAnsi="宋体" w:cs="宋体"/>
                <w:color w:val="000000"/>
              </w:rPr>
            </w:pPr>
            <w:r>
              <w:rPr>
                <w:rFonts w:hint="eastAsia" w:ascii="宋体" w:hAnsi="宋体" w:cs="宋体"/>
                <w:color w:val="000000"/>
                <w:kern w:val="0"/>
                <w:lang w:bidi="ar"/>
              </w:rPr>
              <w:t>010802001001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C7FE41">
            <w:pPr>
              <w:widowControl/>
              <w:jc w:val="left"/>
              <w:textAlignment w:val="center"/>
              <w:rPr>
                <w:rFonts w:hint="eastAsia" w:ascii="宋体" w:hAnsi="宋体" w:cs="宋体"/>
                <w:color w:val="000000"/>
              </w:rPr>
            </w:pPr>
            <w:r>
              <w:rPr>
                <w:rFonts w:hint="eastAsia" w:ascii="宋体" w:hAnsi="宋体" w:cs="宋体"/>
                <w:color w:val="000000"/>
                <w:kern w:val="0"/>
                <w:lang w:bidi="ar"/>
              </w:rPr>
              <w:t>金属(塑钢）门</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337F3A">
            <w:pPr>
              <w:widowControl/>
              <w:jc w:val="left"/>
              <w:textAlignment w:val="center"/>
              <w:rPr>
                <w:rFonts w:hint="eastAsia" w:ascii="宋体" w:hAnsi="宋体" w:cs="宋体"/>
                <w:color w:val="000000"/>
              </w:rPr>
            </w:pPr>
            <w:r>
              <w:rPr>
                <w:rFonts w:hint="eastAsia" w:ascii="宋体" w:hAnsi="宋体" w:cs="宋体"/>
                <w:color w:val="000000"/>
                <w:kern w:val="0"/>
                <w:lang w:bidi="ar"/>
              </w:rPr>
              <w:t>铁艺大门(面喷金属氟碳漆）</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BE6646">
            <w:pPr>
              <w:widowControl/>
              <w:jc w:val="center"/>
              <w:textAlignment w:val="center"/>
              <w:rPr>
                <w:rFonts w:hint="eastAsia" w:ascii="宋体" w:hAnsi="宋体" w:cs="宋体"/>
                <w:color w:val="000000"/>
              </w:rPr>
            </w:pPr>
            <w:r>
              <w:rPr>
                <w:rFonts w:hint="eastAsia" w:ascii="宋体" w:hAnsi="宋体" w:cs="宋体"/>
                <w:color w:val="000000"/>
                <w:kern w:val="0"/>
                <w:lang w:bidi="ar"/>
              </w:rPr>
              <w:t>m2</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A7116C">
            <w:pPr>
              <w:widowControl/>
              <w:jc w:val="right"/>
              <w:textAlignment w:val="center"/>
              <w:rPr>
                <w:rFonts w:hint="eastAsia" w:ascii="宋体" w:hAnsi="宋体" w:cs="宋体"/>
                <w:color w:val="000000"/>
              </w:rPr>
            </w:pPr>
            <w:r>
              <w:rPr>
                <w:rFonts w:hint="eastAsia" w:ascii="宋体" w:hAnsi="宋体" w:cs="宋体"/>
                <w:color w:val="000000"/>
                <w:kern w:val="0"/>
                <w:lang w:bidi="ar"/>
              </w:rPr>
              <w:t>12.5</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EB7935">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A8B32A">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88FBB09">
            <w:pPr>
              <w:jc w:val="right"/>
              <w:rPr>
                <w:rFonts w:hint="eastAsia" w:ascii="宋体" w:hAnsi="宋体" w:cs="宋体"/>
                <w:color w:val="000000"/>
              </w:rPr>
            </w:pPr>
          </w:p>
        </w:tc>
      </w:tr>
      <w:tr w14:paraId="44F85F45">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A009CB0">
            <w:pPr>
              <w:widowControl/>
              <w:jc w:val="center"/>
              <w:textAlignment w:val="center"/>
              <w:rPr>
                <w:rFonts w:hint="eastAsia" w:ascii="宋体" w:hAnsi="宋体" w:cs="宋体"/>
                <w:color w:val="000000"/>
              </w:rPr>
            </w:pPr>
            <w:r>
              <w:rPr>
                <w:rFonts w:hint="eastAsia" w:ascii="宋体" w:hAnsi="宋体" w:cs="宋体"/>
                <w:color w:val="000000"/>
                <w:kern w:val="0"/>
                <w:lang w:bidi="ar"/>
              </w:rPr>
              <w:t>19</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AA71C3">
            <w:pPr>
              <w:widowControl/>
              <w:jc w:val="left"/>
              <w:textAlignment w:val="center"/>
              <w:rPr>
                <w:rFonts w:hint="eastAsia" w:ascii="宋体" w:hAnsi="宋体" w:cs="宋体"/>
                <w:color w:val="000000"/>
              </w:rPr>
            </w:pPr>
            <w:r>
              <w:rPr>
                <w:rFonts w:hint="eastAsia" w:ascii="宋体" w:hAnsi="宋体" w:cs="宋体"/>
                <w:color w:val="000000"/>
                <w:kern w:val="0"/>
                <w:lang w:bidi="ar"/>
              </w:rPr>
              <w:t>010516002001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523CA9">
            <w:pPr>
              <w:widowControl/>
              <w:jc w:val="left"/>
              <w:textAlignment w:val="center"/>
              <w:rPr>
                <w:rFonts w:hint="eastAsia" w:ascii="宋体" w:hAnsi="宋体" w:cs="宋体"/>
                <w:color w:val="000000"/>
              </w:rPr>
            </w:pPr>
            <w:r>
              <w:rPr>
                <w:rFonts w:hint="eastAsia" w:ascii="宋体" w:hAnsi="宋体" w:cs="宋体"/>
                <w:color w:val="000000"/>
                <w:kern w:val="0"/>
                <w:lang w:bidi="ar"/>
              </w:rPr>
              <w:t>预埋铁件</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0EB74B">
            <w:pPr>
              <w:widowControl/>
              <w:jc w:val="left"/>
              <w:textAlignment w:val="center"/>
              <w:rPr>
                <w:rFonts w:hint="eastAsia" w:ascii="宋体" w:hAnsi="宋体" w:cs="宋体"/>
                <w:color w:val="000000"/>
              </w:rPr>
            </w:pPr>
            <w:r>
              <w:rPr>
                <w:rFonts w:hint="eastAsia" w:ascii="宋体" w:hAnsi="宋体" w:cs="宋体"/>
                <w:color w:val="000000"/>
                <w:kern w:val="0"/>
                <w:lang w:bidi="ar"/>
              </w:rPr>
              <w:t>预埋铁件</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85856D">
            <w:pPr>
              <w:widowControl/>
              <w:jc w:val="center"/>
              <w:textAlignment w:val="center"/>
              <w:rPr>
                <w:rFonts w:hint="eastAsia" w:ascii="宋体" w:hAnsi="宋体" w:cs="宋体"/>
                <w:color w:val="000000"/>
              </w:rPr>
            </w:pPr>
            <w:r>
              <w:rPr>
                <w:rFonts w:hint="eastAsia" w:ascii="宋体" w:hAnsi="宋体" w:cs="宋体"/>
                <w:color w:val="000000"/>
                <w:kern w:val="0"/>
                <w:lang w:bidi="ar"/>
              </w:rPr>
              <w:t>t</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DCCCBC">
            <w:pPr>
              <w:widowControl/>
              <w:jc w:val="right"/>
              <w:textAlignment w:val="center"/>
              <w:rPr>
                <w:rFonts w:hint="eastAsia" w:ascii="宋体" w:hAnsi="宋体" w:cs="宋体"/>
                <w:color w:val="000000"/>
              </w:rPr>
            </w:pPr>
            <w:r>
              <w:rPr>
                <w:rFonts w:hint="eastAsia" w:ascii="宋体" w:hAnsi="宋体" w:cs="宋体"/>
                <w:color w:val="000000"/>
                <w:kern w:val="0"/>
                <w:lang w:bidi="ar"/>
              </w:rPr>
              <w:t>2.202</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44E0A5">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1A4E85">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49ED052">
            <w:pPr>
              <w:jc w:val="right"/>
              <w:rPr>
                <w:rFonts w:hint="eastAsia" w:ascii="宋体" w:hAnsi="宋体" w:cs="宋体"/>
                <w:color w:val="000000"/>
              </w:rPr>
            </w:pPr>
          </w:p>
        </w:tc>
      </w:tr>
      <w:tr w14:paraId="3FFD2FB6">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A79CFCD">
            <w:pPr>
              <w:jc w:val="center"/>
              <w:rPr>
                <w:rFonts w:hint="eastAsia" w:ascii="宋体" w:hAnsi="宋体" w:cs="宋体"/>
                <w:color w:val="000000"/>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939D45">
            <w:pPr>
              <w:jc w:val="left"/>
              <w:rPr>
                <w:rFonts w:hint="eastAsia" w:ascii="宋体" w:hAnsi="宋体" w:cs="宋体"/>
                <w:color w:val="000000"/>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5CDFA6">
            <w:pPr>
              <w:widowControl/>
              <w:jc w:val="left"/>
              <w:textAlignment w:val="center"/>
              <w:rPr>
                <w:rFonts w:hint="eastAsia" w:ascii="宋体" w:hAnsi="宋体" w:cs="宋体"/>
                <w:color w:val="000000"/>
              </w:rPr>
            </w:pPr>
            <w:r>
              <w:rPr>
                <w:rFonts w:hint="eastAsia" w:ascii="宋体" w:hAnsi="宋体" w:cs="宋体"/>
                <w:color w:val="000000"/>
                <w:kern w:val="0"/>
                <w:lang w:bidi="ar"/>
              </w:rPr>
              <w:t>分部分项合计</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098F82">
            <w:pPr>
              <w:jc w:val="left"/>
              <w:rPr>
                <w:rFonts w:hint="eastAsia" w:ascii="宋体" w:hAnsi="宋体" w:cs="宋体"/>
                <w:color w:val="000000"/>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05B3A1">
            <w:pPr>
              <w:jc w:val="left"/>
              <w:rPr>
                <w:rFonts w:hint="eastAsia" w:ascii="宋体" w:hAnsi="宋体" w:cs="宋体"/>
                <w:color w:val="000000"/>
              </w:rPr>
            </w:pP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900332">
            <w:pPr>
              <w:jc w:val="right"/>
              <w:rPr>
                <w:rFonts w:hint="eastAsia" w:ascii="宋体" w:hAnsi="宋体" w:cs="宋体"/>
                <w:color w:val="000000"/>
              </w:rPr>
            </w:pP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B79008">
            <w:pPr>
              <w:jc w:val="right"/>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03C07C">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84F708A">
            <w:pPr>
              <w:jc w:val="right"/>
              <w:rPr>
                <w:rFonts w:hint="eastAsia" w:ascii="宋体" w:hAnsi="宋体" w:cs="宋体"/>
                <w:color w:val="000000"/>
              </w:rPr>
            </w:pPr>
          </w:p>
        </w:tc>
      </w:tr>
      <w:tr w14:paraId="434F6CD5">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7163ED0">
            <w:pPr>
              <w:jc w:val="center"/>
              <w:rPr>
                <w:rFonts w:hint="eastAsia" w:ascii="宋体" w:hAnsi="宋体" w:cs="宋体"/>
                <w:color w:val="000000"/>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B03BFE">
            <w:pPr>
              <w:jc w:val="left"/>
              <w:rPr>
                <w:rFonts w:hint="eastAsia" w:ascii="宋体" w:hAnsi="宋体" w:cs="宋体"/>
                <w:color w:val="000000"/>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94B9C5">
            <w:pPr>
              <w:widowControl/>
              <w:jc w:val="left"/>
              <w:textAlignment w:val="center"/>
              <w:rPr>
                <w:rFonts w:hint="eastAsia" w:ascii="宋体" w:hAnsi="宋体" w:cs="宋体"/>
                <w:color w:val="000000"/>
              </w:rPr>
            </w:pPr>
            <w:r>
              <w:rPr>
                <w:rFonts w:hint="eastAsia" w:ascii="宋体" w:hAnsi="宋体" w:cs="宋体"/>
                <w:color w:val="000000"/>
                <w:kern w:val="0"/>
                <w:lang w:bidi="ar"/>
              </w:rPr>
              <w:t>措施项目</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D8081B">
            <w:pPr>
              <w:jc w:val="left"/>
              <w:rPr>
                <w:rFonts w:hint="eastAsia" w:ascii="宋体" w:hAnsi="宋体" w:cs="宋体"/>
                <w:color w:val="000000"/>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2B6394">
            <w:pPr>
              <w:jc w:val="left"/>
              <w:rPr>
                <w:rFonts w:hint="eastAsia" w:ascii="宋体" w:hAnsi="宋体" w:cs="宋体"/>
                <w:color w:val="000000"/>
              </w:rPr>
            </w:pP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7BAD50">
            <w:pPr>
              <w:jc w:val="right"/>
              <w:rPr>
                <w:rFonts w:hint="eastAsia" w:ascii="宋体" w:hAnsi="宋体" w:cs="宋体"/>
                <w:color w:val="000000"/>
              </w:rPr>
            </w:pP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8249BF">
            <w:pPr>
              <w:jc w:val="right"/>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BB67A0">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DF6A607">
            <w:pPr>
              <w:jc w:val="right"/>
              <w:rPr>
                <w:rFonts w:hint="eastAsia" w:ascii="宋体" w:hAnsi="宋体" w:cs="宋体"/>
                <w:color w:val="000000"/>
              </w:rPr>
            </w:pPr>
          </w:p>
        </w:tc>
      </w:tr>
      <w:tr w14:paraId="4A53FC6E">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D5D1700">
            <w:pPr>
              <w:widowControl/>
              <w:jc w:val="center"/>
              <w:textAlignment w:val="center"/>
              <w:rPr>
                <w:rFonts w:hint="eastAsia" w:ascii="宋体" w:hAnsi="宋体" w:cs="宋体"/>
                <w:color w:val="000000"/>
              </w:rPr>
            </w:pPr>
            <w:r>
              <w:rPr>
                <w:rFonts w:hint="eastAsia" w:ascii="宋体" w:hAnsi="宋体" w:cs="宋体"/>
                <w:color w:val="000000"/>
                <w:kern w:val="0"/>
                <w:lang w:bidi="ar"/>
              </w:rPr>
              <w:t>20</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2D97A4">
            <w:pPr>
              <w:widowControl/>
              <w:jc w:val="left"/>
              <w:textAlignment w:val="center"/>
              <w:rPr>
                <w:rFonts w:hint="eastAsia" w:ascii="宋体" w:hAnsi="宋体" w:cs="宋体"/>
                <w:color w:val="000000"/>
              </w:rPr>
            </w:pPr>
            <w:r>
              <w:rPr>
                <w:rFonts w:hint="eastAsia" w:ascii="宋体" w:hAnsi="宋体" w:cs="宋体"/>
                <w:color w:val="000000"/>
                <w:kern w:val="0"/>
                <w:lang w:bidi="ar"/>
              </w:rPr>
              <w:t>011701002001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75D4CC">
            <w:pPr>
              <w:widowControl/>
              <w:jc w:val="left"/>
              <w:textAlignment w:val="center"/>
              <w:rPr>
                <w:rFonts w:hint="eastAsia" w:ascii="宋体" w:hAnsi="宋体" w:cs="宋体"/>
                <w:color w:val="000000"/>
              </w:rPr>
            </w:pPr>
            <w:r>
              <w:rPr>
                <w:rFonts w:hint="eastAsia" w:ascii="宋体" w:hAnsi="宋体" w:cs="宋体"/>
                <w:color w:val="000000"/>
                <w:kern w:val="0"/>
                <w:lang w:bidi="ar"/>
              </w:rPr>
              <w:t>外脚手架</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0A3843">
            <w:pPr>
              <w:widowControl/>
              <w:jc w:val="left"/>
              <w:textAlignment w:val="center"/>
              <w:rPr>
                <w:rFonts w:hint="eastAsia" w:ascii="宋体" w:hAnsi="宋体" w:cs="宋体"/>
                <w:color w:val="000000"/>
              </w:rPr>
            </w:pPr>
            <w:r>
              <w:rPr>
                <w:rFonts w:hint="eastAsia" w:ascii="宋体" w:hAnsi="宋体" w:cs="宋体"/>
                <w:color w:val="000000"/>
                <w:kern w:val="0"/>
                <w:lang w:bidi="ar"/>
              </w:rPr>
              <w:t>独立柱脚手架</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74314A">
            <w:pPr>
              <w:widowControl/>
              <w:jc w:val="center"/>
              <w:textAlignment w:val="center"/>
              <w:rPr>
                <w:rFonts w:hint="eastAsia" w:ascii="宋体" w:hAnsi="宋体" w:cs="宋体"/>
                <w:color w:val="000000"/>
              </w:rPr>
            </w:pPr>
            <w:r>
              <w:rPr>
                <w:rFonts w:hint="eastAsia" w:ascii="宋体" w:hAnsi="宋体" w:cs="宋体"/>
                <w:color w:val="000000"/>
                <w:kern w:val="0"/>
                <w:lang w:bidi="ar"/>
              </w:rPr>
              <w:t>m2</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2B3864">
            <w:pPr>
              <w:widowControl/>
              <w:jc w:val="right"/>
              <w:textAlignment w:val="center"/>
              <w:rPr>
                <w:rFonts w:hint="eastAsia" w:ascii="宋体" w:hAnsi="宋体" w:cs="宋体"/>
                <w:color w:val="000000"/>
              </w:rPr>
            </w:pPr>
            <w:r>
              <w:rPr>
                <w:rFonts w:hint="eastAsia" w:ascii="宋体" w:hAnsi="宋体" w:cs="宋体"/>
                <w:color w:val="000000"/>
                <w:kern w:val="0"/>
                <w:lang w:bidi="ar"/>
              </w:rPr>
              <w:t>4444.7</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A83C25">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9F5EFD">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7D898D5">
            <w:pPr>
              <w:jc w:val="right"/>
              <w:rPr>
                <w:rFonts w:hint="eastAsia" w:ascii="宋体" w:hAnsi="宋体" w:cs="宋体"/>
                <w:color w:val="000000"/>
              </w:rPr>
            </w:pPr>
          </w:p>
        </w:tc>
      </w:tr>
      <w:tr w14:paraId="4AAB2FDD">
        <w:tblPrEx>
          <w:tblCellMar>
            <w:top w:w="0" w:type="dxa"/>
            <w:left w:w="108" w:type="dxa"/>
            <w:bottom w:w="0" w:type="dxa"/>
            <w:right w:w="108" w:type="dxa"/>
          </w:tblCellMar>
        </w:tblPrEx>
        <w:trPr>
          <w:trHeight w:val="571"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6930F3E">
            <w:pPr>
              <w:widowControl/>
              <w:jc w:val="center"/>
              <w:textAlignment w:val="center"/>
              <w:rPr>
                <w:rFonts w:hint="eastAsia" w:ascii="宋体" w:hAnsi="宋体" w:cs="宋体"/>
                <w:color w:val="000000"/>
              </w:rPr>
            </w:pPr>
            <w:r>
              <w:rPr>
                <w:rFonts w:hint="eastAsia" w:ascii="宋体" w:hAnsi="宋体" w:cs="宋体"/>
                <w:color w:val="000000"/>
                <w:kern w:val="0"/>
                <w:lang w:bidi="ar"/>
              </w:rPr>
              <w:t>21</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148C0A">
            <w:pPr>
              <w:widowControl/>
              <w:jc w:val="left"/>
              <w:textAlignment w:val="center"/>
              <w:rPr>
                <w:rFonts w:hint="eastAsia" w:ascii="宋体" w:hAnsi="宋体" w:cs="宋体"/>
                <w:color w:val="000000"/>
              </w:rPr>
            </w:pPr>
            <w:r>
              <w:rPr>
                <w:rFonts w:hint="eastAsia" w:ascii="宋体" w:hAnsi="宋体" w:cs="宋体"/>
                <w:color w:val="000000"/>
                <w:kern w:val="0"/>
                <w:lang w:bidi="ar"/>
              </w:rPr>
              <w:t>011702001002</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23B570">
            <w:pPr>
              <w:widowControl/>
              <w:jc w:val="left"/>
              <w:textAlignment w:val="center"/>
              <w:rPr>
                <w:rFonts w:hint="eastAsia" w:ascii="宋体" w:hAnsi="宋体" w:cs="宋体"/>
                <w:color w:val="000000"/>
              </w:rPr>
            </w:pPr>
            <w:r>
              <w:rPr>
                <w:rFonts w:hint="eastAsia" w:ascii="宋体" w:hAnsi="宋体" w:cs="宋体"/>
                <w:color w:val="000000"/>
                <w:kern w:val="0"/>
                <w:lang w:bidi="ar"/>
              </w:rPr>
              <w:t>基础</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9491EB">
            <w:pPr>
              <w:widowControl/>
              <w:jc w:val="left"/>
              <w:textAlignment w:val="center"/>
              <w:rPr>
                <w:rFonts w:hint="eastAsia" w:ascii="宋体" w:hAnsi="宋体" w:cs="宋体"/>
                <w:color w:val="000000"/>
              </w:rPr>
            </w:pPr>
            <w:r>
              <w:rPr>
                <w:rFonts w:hint="eastAsia" w:ascii="宋体" w:hAnsi="宋体" w:cs="宋体"/>
                <w:color w:val="000000"/>
                <w:kern w:val="0"/>
                <w:lang w:bidi="ar"/>
              </w:rPr>
              <w:t>基础垫层 复合模板</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7A37D3">
            <w:pPr>
              <w:widowControl/>
              <w:jc w:val="center"/>
              <w:textAlignment w:val="center"/>
              <w:rPr>
                <w:rFonts w:hint="eastAsia" w:ascii="宋体" w:hAnsi="宋体" w:cs="宋体"/>
                <w:color w:val="000000"/>
              </w:rPr>
            </w:pPr>
            <w:r>
              <w:rPr>
                <w:rFonts w:hint="eastAsia" w:ascii="宋体" w:hAnsi="宋体" w:cs="宋体"/>
                <w:color w:val="000000"/>
                <w:kern w:val="0"/>
                <w:lang w:bidi="ar"/>
              </w:rPr>
              <w:t>m2</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1D1559">
            <w:pPr>
              <w:widowControl/>
              <w:jc w:val="right"/>
              <w:textAlignment w:val="center"/>
              <w:rPr>
                <w:rFonts w:hint="eastAsia" w:ascii="宋体" w:hAnsi="宋体" w:cs="宋体"/>
                <w:color w:val="000000"/>
              </w:rPr>
            </w:pPr>
            <w:r>
              <w:rPr>
                <w:rFonts w:hint="eastAsia" w:ascii="宋体" w:hAnsi="宋体" w:cs="宋体"/>
                <w:color w:val="000000"/>
                <w:kern w:val="0"/>
                <w:lang w:bidi="ar"/>
              </w:rPr>
              <w:t>471.999</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79DE9F">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CFB00B">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11C9CC5">
            <w:pPr>
              <w:jc w:val="right"/>
              <w:rPr>
                <w:rFonts w:hint="eastAsia" w:ascii="宋体" w:hAnsi="宋体" w:cs="宋体"/>
                <w:color w:val="000000"/>
              </w:rPr>
            </w:pPr>
          </w:p>
        </w:tc>
      </w:tr>
      <w:tr w14:paraId="31C79135">
        <w:tblPrEx>
          <w:tblCellMar>
            <w:top w:w="0" w:type="dxa"/>
            <w:left w:w="108" w:type="dxa"/>
            <w:bottom w:w="0" w:type="dxa"/>
            <w:right w:w="108" w:type="dxa"/>
          </w:tblCellMar>
        </w:tblPrEx>
        <w:trPr>
          <w:trHeight w:val="571"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29F9692">
            <w:pPr>
              <w:widowControl/>
              <w:jc w:val="center"/>
              <w:textAlignment w:val="center"/>
              <w:rPr>
                <w:rFonts w:hint="eastAsia" w:ascii="宋体" w:hAnsi="宋体" w:cs="宋体"/>
                <w:color w:val="000000"/>
              </w:rPr>
            </w:pPr>
            <w:r>
              <w:rPr>
                <w:rFonts w:hint="eastAsia" w:ascii="宋体" w:hAnsi="宋体" w:cs="宋体"/>
                <w:color w:val="000000"/>
                <w:kern w:val="0"/>
                <w:lang w:bidi="ar"/>
              </w:rPr>
              <w:t>22</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530CAC">
            <w:pPr>
              <w:widowControl/>
              <w:jc w:val="left"/>
              <w:textAlignment w:val="center"/>
              <w:rPr>
                <w:rFonts w:hint="eastAsia" w:ascii="宋体" w:hAnsi="宋体" w:cs="宋体"/>
                <w:color w:val="000000"/>
              </w:rPr>
            </w:pPr>
            <w:r>
              <w:rPr>
                <w:rFonts w:hint="eastAsia" w:ascii="宋体" w:hAnsi="宋体" w:cs="宋体"/>
                <w:color w:val="000000"/>
                <w:kern w:val="0"/>
                <w:lang w:bidi="ar"/>
              </w:rPr>
              <w:t>011702001001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D59847">
            <w:pPr>
              <w:widowControl/>
              <w:jc w:val="left"/>
              <w:textAlignment w:val="center"/>
              <w:rPr>
                <w:rFonts w:hint="eastAsia" w:ascii="宋体" w:hAnsi="宋体" w:cs="宋体"/>
                <w:color w:val="000000"/>
              </w:rPr>
            </w:pPr>
            <w:r>
              <w:rPr>
                <w:rFonts w:hint="eastAsia" w:ascii="宋体" w:hAnsi="宋体" w:cs="宋体"/>
                <w:color w:val="000000"/>
                <w:kern w:val="0"/>
                <w:lang w:bidi="ar"/>
              </w:rPr>
              <w:t>基础</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4DF03B">
            <w:pPr>
              <w:widowControl/>
              <w:jc w:val="left"/>
              <w:textAlignment w:val="center"/>
              <w:rPr>
                <w:rFonts w:hint="eastAsia" w:ascii="宋体" w:hAnsi="宋体" w:cs="宋体"/>
                <w:color w:val="000000"/>
              </w:rPr>
            </w:pPr>
            <w:r>
              <w:rPr>
                <w:rFonts w:hint="eastAsia" w:ascii="宋体" w:hAnsi="宋体" w:cs="宋体"/>
                <w:color w:val="000000"/>
                <w:kern w:val="0"/>
                <w:lang w:bidi="ar"/>
              </w:rPr>
              <w:t>独立基础 复合模板 木支撑</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32A283">
            <w:pPr>
              <w:widowControl/>
              <w:jc w:val="center"/>
              <w:textAlignment w:val="center"/>
              <w:rPr>
                <w:rFonts w:hint="eastAsia" w:ascii="宋体" w:hAnsi="宋体" w:cs="宋体"/>
                <w:color w:val="000000"/>
              </w:rPr>
            </w:pPr>
            <w:r>
              <w:rPr>
                <w:rFonts w:hint="eastAsia" w:ascii="宋体" w:hAnsi="宋体" w:cs="宋体"/>
                <w:color w:val="000000"/>
                <w:kern w:val="0"/>
                <w:lang w:bidi="ar"/>
              </w:rPr>
              <w:t>m2</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07AD90">
            <w:pPr>
              <w:widowControl/>
              <w:jc w:val="right"/>
              <w:textAlignment w:val="center"/>
              <w:rPr>
                <w:rFonts w:hint="eastAsia" w:ascii="宋体" w:hAnsi="宋体" w:cs="宋体"/>
                <w:color w:val="000000"/>
              </w:rPr>
            </w:pPr>
            <w:r>
              <w:rPr>
                <w:rFonts w:hint="eastAsia" w:ascii="宋体" w:hAnsi="宋体" w:cs="宋体"/>
                <w:color w:val="000000"/>
                <w:kern w:val="0"/>
                <w:lang w:bidi="ar"/>
              </w:rPr>
              <w:t>236.7</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1F6B2D">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6C0861">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BC7CF79">
            <w:pPr>
              <w:jc w:val="right"/>
              <w:rPr>
                <w:rFonts w:hint="eastAsia" w:ascii="宋体" w:hAnsi="宋体" w:cs="宋体"/>
                <w:color w:val="000000"/>
              </w:rPr>
            </w:pPr>
          </w:p>
        </w:tc>
      </w:tr>
      <w:tr w14:paraId="48EAA074">
        <w:tblPrEx>
          <w:tblCellMar>
            <w:top w:w="0" w:type="dxa"/>
            <w:left w:w="108" w:type="dxa"/>
            <w:bottom w:w="0" w:type="dxa"/>
            <w:right w:w="108" w:type="dxa"/>
          </w:tblCellMar>
        </w:tblPrEx>
        <w:trPr>
          <w:trHeight w:val="571"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8BA14CE">
            <w:pPr>
              <w:widowControl/>
              <w:jc w:val="center"/>
              <w:textAlignment w:val="center"/>
              <w:rPr>
                <w:rFonts w:hint="eastAsia" w:ascii="宋体" w:hAnsi="宋体" w:cs="宋体"/>
                <w:color w:val="000000"/>
              </w:rPr>
            </w:pPr>
            <w:r>
              <w:rPr>
                <w:rFonts w:hint="eastAsia" w:ascii="宋体" w:hAnsi="宋体" w:cs="宋体"/>
                <w:color w:val="000000"/>
                <w:kern w:val="0"/>
                <w:lang w:bidi="ar"/>
              </w:rPr>
              <w:t>23</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27AADD">
            <w:pPr>
              <w:widowControl/>
              <w:jc w:val="left"/>
              <w:textAlignment w:val="center"/>
              <w:rPr>
                <w:rFonts w:hint="eastAsia" w:ascii="宋体" w:hAnsi="宋体" w:cs="宋体"/>
                <w:color w:val="000000"/>
              </w:rPr>
            </w:pPr>
            <w:r>
              <w:rPr>
                <w:rFonts w:hint="eastAsia" w:ascii="宋体" w:hAnsi="宋体" w:cs="宋体"/>
                <w:color w:val="000000"/>
                <w:kern w:val="0"/>
                <w:lang w:bidi="ar"/>
              </w:rPr>
              <w:t>011702002001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F88F9E">
            <w:pPr>
              <w:widowControl/>
              <w:jc w:val="left"/>
              <w:textAlignment w:val="center"/>
              <w:rPr>
                <w:rFonts w:hint="eastAsia" w:ascii="宋体" w:hAnsi="宋体" w:cs="宋体"/>
                <w:color w:val="000000"/>
              </w:rPr>
            </w:pPr>
            <w:r>
              <w:rPr>
                <w:rFonts w:hint="eastAsia" w:ascii="宋体" w:hAnsi="宋体" w:cs="宋体"/>
                <w:color w:val="000000"/>
                <w:kern w:val="0"/>
                <w:lang w:bidi="ar"/>
              </w:rPr>
              <w:t>矩形柱</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A3BF93">
            <w:pPr>
              <w:widowControl/>
              <w:jc w:val="left"/>
              <w:textAlignment w:val="center"/>
              <w:rPr>
                <w:rFonts w:hint="eastAsia" w:ascii="宋体" w:hAnsi="宋体" w:cs="宋体"/>
                <w:color w:val="000000"/>
              </w:rPr>
            </w:pPr>
            <w:r>
              <w:rPr>
                <w:rFonts w:hint="eastAsia" w:ascii="宋体" w:hAnsi="宋体" w:cs="宋体"/>
                <w:color w:val="000000"/>
                <w:kern w:val="0"/>
                <w:lang w:bidi="ar"/>
              </w:rPr>
              <w:t>矩形柱 复合模板 钢支撑</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E9C1DB">
            <w:pPr>
              <w:widowControl/>
              <w:jc w:val="center"/>
              <w:textAlignment w:val="center"/>
              <w:rPr>
                <w:rFonts w:hint="eastAsia" w:ascii="宋体" w:hAnsi="宋体" w:cs="宋体"/>
                <w:color w:val="000000"/>
              </w:rPr>
            </w:pPr>
            <w:r>
              <w:rPr>
                <w:rFonts w:hint="eastAsia" w:ascii="宋体" w:hAnsi="宋体" w:cs="宋体"/>
                <w:color w:val="000000"/>
                <w:kern w:val="0"/>
                <w:lang w:bidi="ar"/>
              </w:rPr>
              <w:t>m2</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C95A26">
            <w:pPr>
              <w:widowControl/>
              <w:jc w:val="right"/>
              <w:textAlignment w:val="center"/>
              <w:rPr>
                <w:rFonts w:hint="eastAsia" w:ascii="宋体" w:hAnsi="宋体" w:cs="宋体"/>
                <w:color w:val="000000"/>
              </w:rPr>
            </w:pPr>
            <w:r>
              <w:rPr>
                <w:rFonts w:hint="eastAsia" w:ascii="宋体" w:hAnsi="宋体" w:cs="宋体"/>
                <w:color w:val="000000"/>
                <w:kern w:val="0"/>
                <w:lang w:bidi="ar"/>
              </w:rPr>
              <w:t>1367.6</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02FF0E">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CB7AA8">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09599FD">
            <w:pPr>
              <w:jc w:val="right"/>
              <w:rPr>
                <w:rFonts w:hint="eastAsia" w:ascii="宋体" w:hAnsi="宋体" w:cs="宋体"/>
                <w:color w:val="000000"/>
              </w:rPr>
            </w:pPr>
          </w:p>
        </w:tc>
      </w:tr>
      <w:tr w14:paraId="16740F3B">
        <w:tblPrEx>
          <w:tblCellMar>
            <w:top w:w="0" w:type="dxa"/>
            <w:left w:w="108" w:type="dxa"/>
            <w:bottom w:w="0" w:type="dxa"/>
            <w:right w:w="108" w:type="dxa"/>
          </w:tblCellMar>
        </w:tblPrEx>
        <w:trPr>
          <w:trHeight w:val="571"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A3CBBC9">
            <w:pPr>
              <w:widowControl/>
              <w:jc w:val="center"/>
              <w:textAlignment w:val="center"/>
              <w:rPr>
                <w:rFonts w:hint="eastAsia" w:ascii="宋体" w:hAnsi="宋体" w:cs="宋体"/>
                <w:color w:val="000000"/>
              </w:rPr>
            </w:pPr>
            <w:r>
              <w:rPr>
                <w:rFonts w:hint="eastAsia" w:ascii="宋体" w:hAnsi="宋体" w:cs="宋体"/>
                <w:color w:val="000000"/>
                <w:kern w:val="0"/>
                <w:lang w:bidi="ar"/>
              </w:rPr>
              <w:t>24</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168483">
            <w:pPr>
              <w:widowControl/>
              <w:jc w:val="left"/>
              <w:textAlignment w:val="center"/>
              <w:rPr>
                <w:rFonts w:hint="eastAsia" w:ascii="宋体" w:hAnsi="宋体" w:cs="宋体"/>
                <w:color w:val="000000"/>
              </w:rPr>
            </w:pPr>
            <w:r>
              <w:rPr>
                <w:rFonts w:hint="eastAsia" w:ascii="宋体" w:hAnsi="宋体" w:cs="宋体"/>
                <w:color w:val="000000"/>
                <w:kern w:val="0"/>
                <w:lang w:bidi="ar"/>
              </w:rPr>
              <w:t>011702005001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9BE1D3">
            <w:pPr>
              <w:widowControl/>
              <w:jc w:val="left"/>
              <w:textAlignment w:val="center"/>
              <w:rPr>
                <w:rFonts w:hint="eastAsia" w:ascii="宋体" w:hAnsi="宋体" w:cs="宋体"/>
                <w:color w:val="000000"/>
              </w:rPr>
            </w:pPr>
            <w:r>
              <w:rPr>
                <w:rFonts w:hint="eastAsia" w:ascii="宋体" w:hAnsi="宋体" w:cs="宋体"/>
                <w:color w:val="000000"/>
                <w:kern w:val="0"/>
                <w:lang w:bidi="ar"/>
              </w:rPr>
              <w:t>基础梁</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88B681">
            <w:pPr>
              <w:widowControl/>
              <w:jc w:val="left"/>
              <w:textAlignment w:val="center"/>
              <w:rPr>
                <w:rFonts w:hint="eastAsia" w:ascii="宋体" w:hAnsi="宋体" w:cs="宋体"/>
                <w:color w:val="000000"/>
              </w:rPr>
            </w:pPr>
            <w:r>
              <w:rPr>
                <w:rFonts w:hint="eastAsia" w:ascii="宋体" w:hAnsi="宋体" w:cs="宋体"/>
                <w:color w:val="000000"/>
                <w:kern w:val="0"/>
                <w:lang w:bidi="ar"/>
              </w:rPr>
              <w:t>基础梁 复合模板 钢支撑</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963DE6">
            <w:pPr>
              <w:widowControl/>
              <w:jc w:val="center"/>
              <w:textAlignment w:val="center"/>
              <w:rPr>
                <w:rFonts w:hint="eastAsia" w:ascii="宋体" w:hAnsi="宋体" w:cs="宋体"/>
                <w:color w:val="000000"/>
              </w:rPr>
            </w:pPr>
            <w:r>
              <w:rPr>
                <w:rFonts w:hint="eastAsia" w:ascii="宋体" w:hAnsi="宋体" w:cs="宋体"/>
                <w:color w:val="000000"/>
                <w:kern w:val="0"/>
                <w:lang w:bidi="ar"/>
              </w:rPr>
              <w:t>m2</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4ECE77">
            <w:pPr>
              <w:widowControl/>
              <w:jc w:val="right"/>
              <w:textAlignment w:val="center"/>
              <w:rPr>
                <w:rFonts w:hint="eastAsia" w:ascii="宋体" w:hAnsi="宋体" w:cs="宋体"/>
                <w:color w:val="000000"/>
              </w:rPr>
            </w:pPr>
            <w:r>
              <w:rPr>
                <w:rFonts w:hint="eastAsia" w:ascii="宋体" w:hAnsi="宋体" w:cs="宋体"/>
                <w:color w:val="000000"/>
                <w:kern w:val="0"/>
                <w:lang w:bidi="ar"/>
              </w:rPr>
              <w:t>825.251</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CF7BC5">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47C076">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0588A58">
            <w:pPr>
              <w:jc w:val="right"/>
              <w:rPr>
                <w:rFonts w:hint="eastAsia" w:ascii="宋体" w:hAnsi="宋体" w:cs="宋体"/>
                <w:color w:val="000000"/>
              </w:rPr>
            </w:pPr>
          </w:p>
        </w:tc>
      </w:tr>
      <w:tr w14:paraId="15703269">
        <w:tblPrEx>
          <w:tblCellMar>
            <w:top w:w="0" w:type="dxa"/>
            <w:left w:w="108" w:type="dxa"/>
            <w:bottom w:w="0" w:type="dxa"/>
            <w:right w:w="108" w:type="dxa"/>
          </w:tblCellMar>
        </w:tblPrEx>
        <w:trPr>
          <w:trHeight w:val="571"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21B6225">
            <w:pPr>
              <w:widowControl/>
              <w:jc w:val="center"/>
              <w:textAlignment w:val="center"/>
              <w:rPr>
                <w:rFonts w:hint="eastAsia" w:ascii="宋体" w:hAnsi="宋体" w:cs="宋体"/>
                <w:color w:val="000000"/>
              </w:rPr>
            </w:pPr>
            <w:r>
              <w:rPr>
                <w:rFonts w:hint="eastAsia" w:ascii="宋体" w:hAnsi="宋体" w:cs="宋体"/>
                <w:color w:val="000000"/>
                <w:kern w:val="0"/>
                <w:lang w:bidi="ar"/>
              </w:rPr>
              <w:t>25</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1DDFB1">
            <w:pPr>
              <w:widowControl/>
              <w:jc w:val="left"/>
              <w:textAlignment w:val="center"/>
              <w:rPr>
                <w:rFonts w:hint="eastAsia" w:ascii="宋体" w:hAnsi="宋体" w:cs="宋体"/>
                <w:color w:val="000000"/>
              </w:rPr>
            </w:pPr>
            <w:r>
              <w:rPr>
                <w:rFonts w:hint="eastAsia" w:ascii="宋体" w:hAnsi="宋体" w:cs="宋体"/>
                <w:color w:val="000000"/>
                <w:kern w:val="0"/>
                <w:lang w:bidi="ar"/>
              </w:rPr>
              <w:t>011702008001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8ED387">
            <w:pPr>
              <w:widowControl/>
              <w:jc w:val="left"/>
              <w:textAlignment w:val="center"/>
              <w:rPr>
                <w:rFonts w:hint="eastAsia" w:ascii="宋体" w:hAnsi="宋体" w:cs="宋体"/>
                <w:color w:val="000000"/>
              </w:rPr>
            </w:pPr>
            <w:r>
              <w:rPr>
                <w:rFonts w:hint="eastAsia" w:ascii="宋体" w:hAnsi="宋体" w:cs="宋体"/>
                <w:color w:val="000000"/>
                <w:kern w:val="0"/>
                <w:lang w:bidi="ar"/>
              </w:rPr>
              <w:t>圈梁</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B3B097">
            <w:pPr>
              <w:widowControl/>
              <w:jc w:val="left"/>
              <w:textAlignment w:val="center"/>
              <w:rPr>
                <w:rFonts w:hint="eastAsia" w:ascii="宋体" w:hAnsi="宋体" w:cs="宋体"/>
                <w:color w:val="000000"/>
              </w:rPr>
            </w:pPr>
            <w:r>
              <w:rPr>
                <w:rFonts w:hint="eastAsia" w:ascii="宋体" w:hAnsi="宋体" w:cs="宋体"/>
                <w:color w:val="000000"/>
                <w:kern w:val="0"/>
                <w:lang w:bidi="ar"/>
              </w:rPr>
              <w:t>圈梁 直形 复合模板 钢支撑</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803D0A">
            <w:pPr>
              <w:widowControl/>
              <w:jc w:val="center"/>
              <w:textAlignment w:val="center"/>
              <w:rPr>
                <w:rFonts w:hint="eastAsia" w:ascii="宋体" w:hAnsi="宋体" w:cs="宋体"/>
                <w:color w:val="000000"/>
              </w:rPr>
            </w:pPr>
            <w:r>
              <w:rPr>
                <w:rFonts w:hint="eastAsia" w:ascii="宋体" w:hAnsi="宋体" w:cs="宋体"/>
                <w:color w:val="000000"/>
                <w:kern w:val="0"/>
                <w:lang w:bidi="ar"/>
              </w:rPr>
              <w:t>m2</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A37C09">
            <w:pPr>
              <w:widowControl/>
              <w:jc w:val="right"/>
              <w:textAlignment w:val="center"/>
              <w:rPr>
                <w:rFonts w:hint="eastAsia" w:ascii="宋体" w:hAnsi="宋体" w:cs="宋体"/>
                <w:color w:val="000000"/>
              </w:rPr>
            </w:pPr>
            <w:r>
              <w:rPr>
                <w:rFonts w:hint="eastAsia" w:ascii="宋体" w:hAnsi="宋体" w:cs="宋体"/>
                <w:color w:val="000000"/>
                <w:kern w:val="0"/>
                <w:lang w:bidi="ar"/>
              </w:rPr>
              <w:t>226.368</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AB5347">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0303CA">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1924781">
            <w:pPr>
              <w:jc w:val="right"/>
              <w:rPr>
                <w:rFonts w:hint="eastAsia" w:ascii="宋体" w:hAnsi="宋体" w:cs="宋体"/>
                <w:color w:val="000000"/>
              </w:rPr>
            </w:pPr>
          </w:p>
        </w:tc>
      </w:tr>
      <w:tr w14:paraId="398A732A">
        <w:tblPrEx>
          <w:tblCellMar>
            <w:top w:w="0" w:type="dxa"/>
            <w:left w:w="108" w:type="dxa"/>
            <w:bottom w:w="0" w:type="dxa"/>
            <w:right w:w="108" w:type="dxa"/>
          </w:tblCellMar>
        </w:tblPrEx>
        <w:trPr>
          <w:trHeight w:val="571"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5248723">
            <w:pPr>
              <w:widowControl/>
              <w:jc w:val="center"/>
              <w:textAlignment w:val="center"/>
              <w:rPr>
                <w:rFonts w:hint="eastAsia" w:ascii="宋体" w:hAnsi="宋体" w:cs="宋体"/>
                <w:color w:val="000000"/>
              </w:rPr>
            </w:pPr>
            <w:r>
              <w:rPr>
                <w:rFonts w:hint="eastAsia" w:ascii="宋体" w:hAnsi="宋体" w:cs="宋体"/>
                <w:color w:val="000000"/>
                <w:kern w:val="0"/>
                <w:lang w:bidi="ar"/>
              </w:rPr>
              <w:t>26</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97904A">
            <w:pPr>
              <w:widowControl/>
              <w:jc w:val="left"/>
              <w:textAlignment w:val="center"/>
              <w:rPr>
                <w:rFonts w:hint="eastAsia" w:ascii="宋体" w:hAnsi="宋体" w:cs="宋体"/>
                <w:color w:val="000000"/>
              </w:rPr>
            </w:pPr>
            <w:r>
              <w:rPr>
                <w:rFonts w:hint="eastAsia" w:ascii="宋体" w:hAnsi="宋体" w:cs="宋体"/>
                <w:color w:val="000000"/>
                <w:kern w:val="0"/>
                <w:lang w:bidi="ar"/>
              </w:rPr>
              <w:t>011702008002</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9D35DD">
            <w:pPr>
              <w:widowControl/>
              <w:jc w:val="left"/>
              <w:textAlignment w:val="center"/>
              <w:rPr>
                <w:rFonts w:hint="eastAsia" w:ascii="宋体" w:hAnsi="宋体" w:cs="宋体"/>
                <w:color w:val="000000"/>
              </w:rPr>
            </w:pPr>
            <w:r>
              <w:rPr>
                <w:rFonts w:hint="eastAsia" w:ascii="宋体" w:hAnsi="宋体" w:cs="宋体"/>
                <w:color w:val="000000"/>
                <w:kern w:val="0"/>
                <w:lang w:bidi="ar"/>
              </w:rPr>
              <w:t>预制混凝土块压顶</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F30445">
            <w:pPr>
              <w:widowControl/>
              <w:jc w:val="left"/>
              <w:textAlignment w:val="center"/>
              <w:rPr>
                <w:rFonts w:hint="eastAsia" w:ascii="宋体" w:hAnsi="宋体" w:cs="宋体"/>
                <w:color w:val="000000"/>
              </w:rPr>
            </w:pPr>
            <w:r>
              <w:rPr>
                <w:rFonts w:hint="eastAsia" w:ascii="宋体" w:hAnsi="宋体" w:cs="宋体"/>
                <w:color w:val="000000"/>
                <w:kern w:val="0"/>
                <w:lang w:bidi="ar"/>
              </w:rPr>
              <w:t>压顶 复合模板木支撑</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23C7A3">
            <w:pPr>
              <w:widowControl/>
              <w:jc w:val="center"/>
              <w:textAlignment w:val="center"/>
              <w:rPr>
                <w:rFonts w:hint="eastAsia" w:ascii="宋体" w:hAnsi="宋体" w:cs="宋体"/>
                <w:color w:val="000000"/>
              </w:rPr>
            </w:pPr>
            <w:r>
              <w:rPr>
                <w:rFonts w:hint="eastAsia" w:ascii="宋体" w:hAnsi="宋体" w:cs="宋体"/>
                <w:color w:val="000000"/>
                <w:kern w:val="0"/>
                <w:lang w:bidi="ar"/>
              </w:rPr>
              <w:t>m2</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ACBC66">
            <w:pPr>
              <w:widowControl/>
              <w:jc w:val="right"/>
              <w:textAlignment w:val="center"/>
              <w:rPr>
                <w:rFonts w:hint="eastAsia" w:ascii="宋体" w:hAnsi="宋体" w:cs="宋体"/>
                <w:color w:val="000000"/>
              </w:rPr>
            </w:pPr>
            <w:r>
              <w:rPr>
                <w:rFonts w:hint="eastAsia" w:ascii="宋体" w:hAnsi="宋体" w:cs="宋体"/>
                <w:color w:val="000000"/>
                <w:kern w:val="0"/>
                <w:lang w:bidi="ar"/>
              </w:rPr>
              <w:t>94.68</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34317A">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68ADC0">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C1EE588">
            <w:pPr>
              <w:jc w:val="right"/>
              <w:rPr>
                <w:rFonts w:hint="eastAsia" w:ascii="宋体" w:hAnsi="宋体" w:cs="宋体"/>
                <w:color w:val="000000"/>
              </w:rPr>
            </w:pPr>
          </w:p>
        </w:tc>
      </w:tr>
      <w:tr w14:paraId="74198D4B">
        <w:tblPrEx>
          <w:tblCellMar>
            <w:top w:w="0" w:type="dxa"/>
            <w:left w:w="108" w:type="dxa"/>
            <w:bottom w:w="0" w:type="dxa"/>
            <w:right w:w="108" w:type="dxa"/>
          </w:tblCellMar>
        </w:tblPrEx>
        <w:trPr>
          <w:trHeight w:val="571"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52B86CF">
            <w:pPr>
              <w:widowControl/>
              <w:jc w:val="center"/>
              <w:textAlignment w:val="center"/>
              <w:rPr>
                <w:rFonts w:hint="eastAsia" w:ascii="宋体" w:hAnsi="宋体" w:cs="宋体"/>
                <w:color w:val="000000"/>
              </w:rPr>
            </w:pPr>
            <w:r>
              <w:rPr>
                <w:rFonts w:hint="eastAsia" w:ascii="宋体" w:hAnsi="宋体" w:cs="宋体"/>
                <w:color w:val="000000"/>
                <w:kern w:val="0"/>
                <w:lang w:bidi="ar"/>
              </w:rPr>
              <w:t>27</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87D591">
            <w:pPr>
              <w:widowControl/>
              <w:jc w:val="left"/>
              <w:textAlignment w:val="center"/>
              <w:rPr>
                <w:rFonts w:hint="eastAsia" w:ascii="宋体" w:hAnsi="宋体" w:cs="宋体"/>
                <w:color w:val="000000"/>
              </w:rPr>
            </w:pPr>
            <w:r>
              <w:rPr>
                <w:rFonts w:hint="eastAsia" w:ascii="宋体" w:hAnsi="宋体" w:cs="宋体"/>
                <w:color w:val="000000"/>
                <w:kern w:val="0"/>
                <w:lang w:bidi="ar"/>
              </w:rPr>
              <w:t>011705001001</w:t>
            </w: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BF6518">
            <w:pPr>
              <w:widowControl/>
              <w:jc w:val="left"/>
              <w:textAlignment w:val="center"/>
              <w:rPr>
                <w:rFonts w:hint="eastAsia" w:ascii="宋体" w:hAnsi="宋体" w:cs="宋体"/>
                <w:color w:val="000000"/>
              </w:rPr>
            </w:pPr>
            <w:r>
              <w:rPr>
                <w:rFonts w:hint="eastAsia" w:ascii="宋体" w:hAnsi="宋体" w:cs="宋体"/>
                <w:color w:val="000000"/>
                <w:kern w:val="0"/>
                <w:lang w:bidi="ar"/>
              </w:rPr>
              <w:t>大型机械设备进出场及安拆</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478331">
            <w:pPr>
              <w:widowControl/>
              <w:jc w:val="left"/>
              <w:textAlignment w:val="center"/>
              <w:rPr>
                <w:rFonts w:hint="eastAsia" w:ascii="宋体" w:hAnsi="宋体" w:cs="宋体"/>
                <w:color w:val="000000"/>
              </w:rPr>
            </w:pPr>
            <w:r>
              <w:rPr>
                <w:rFonts w:hint="eastAsia" w:ascii="宋体" w:hAnsi="宋体" w:cs="宋体"/>
                <w:color w:val="000000"/>
                <w:kern w:val="0"/>
                <w:lang w:bidi="ar"/>
              </w:rPr>
              <w:t>履带式挖掘机进出场费1m3以内</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A196E4">
            <w:pPr>
              <w:widowControl/>
              <w:jc w:val="center"/>
              <w:textAlignment w:val="center"/>
              <w:rPr>
                <w:rFonts w:hint="eastAsia" w:ascii="宋体" w:hAnsi="宋体" w:cs="宋体"/>
                <w:color w:val="000000"/>
              </w:rPr>
            </w:pPr>
            <w:r>
              <w:rPr>
                <w:rFonts w:hint="eastAsia" w:ascii="宋体" w:hAnsi="宋体" w:cs="宋体"/>
                <w:color w:val="000000"/>
                <w:kern w:val="0"/>
                <w:lang w:bidi="ar"/>
              </w:rPr>
              <w:t>台·次</w:t>
            </w: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00435D">
            <w:pPr>
              <w:widowControl/>
              <w:jc w:val="right"/>
              <w:textAlignment w:val="center"/>
              <w:rPr>
                <w:rFonts w:hint="eastAsia" w:ascii="宋体" w:hAnsi="宋体" w:cs="宋体"/>
                <w:color w:val="000000"/>
              </w:rPr>
            </w:pPr>
            <w:r>
              <w:rPr>
                <w:rFonts w:hint="eastAsia" w:ascii="宋体" w:hAnsi="宋体" w:cs="宋体"/>
                <w:color w:val="000000"/>
                <w:kern w:val="0"/>
                <w:lang w:bidi="ar"/>
              </w:rPr>
              <w:t>1</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DA1A6D">
            <w:pPr>
              <w:widowControl/>
              <w:jc w:val="right"/>
              <w:textAlignment w:val="center"/>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10BC5A">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66AE1E3">
            <w:pPr>
              <w:jc w:val="right"/>
              <w:rPr>
                <w:rFonts w:hint="eastAsia" w:ascii="宋体" w:hAnsi="宋体" w:cs="宋体"/>
                <w:color w:val="000000"/>
              </w:rPr>
            </w:pPr>
          </w:p>
        </w:tc>
      </w:tr>
      <w:tr w14:paraId="41DFD71B">
        <w:tblPrEx>
          <w:tblCellMar>
            <w:top w:w="0" w:type="dxa"/>
            <w:left w:w="108" w:type="dxa"/>
            <w:bottom w:w="0" w:type="dxa"/>
            <w:right w:w="108" w:type="dxa"/>
          </w:tblCellMar>
        </w:tblPrEx>
        <w:trPr>
          <w:trHeight w:val="360" w:hRule="atLeast"/>
        </w:trPr>
        <w:tc>
          <w:tcPr>
            <w:tcW w:w="4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483C902">
            <w:pPr>
              <w:jc w:val="center"/>
              <w:rPr>
                <w:rFonts w:hint="eastAsia" w:ascii="宋体" w:hAnsi="宋体" w:cs="宋体"/>
                <w:color w:val="000000"/>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C26A06">
            <w:pPr>
              <w:jc w:val="left"/>
              <w:rPr>
                <w:rFonts w:hint="eastAsia" w:ascii="宋体" w:hAnsi="宋体" w:cs="宋体"/>
                <w:color w:val="000000"/>
              </w:rPr>
            </w:pPr>
          </w:p>
        </w:tc>
        <w:tc>
          <w:tcPr>
            <w:tcW w:w="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AD5105">
            <w:pPr>
              <w:widowControl/>
              <w:jc w:val="left"/>
              <w:textAlignment w:val="center"/>
              <w:rPr>
                <w:rFonts w:hint="eastAsia" w:ascii="宋体" w:hAnsi="宋体" w:cs="宋体"/>
                <w:color w:val="000000"/>
              </w:rPr>
            </w:pPr>
            <w:r>
              <w:rPr>
                <w:rFonts w:hint="eastAsia" w:ascii="宋体" w:hAnsi="宋体" w:cs="宋体"/>
                <w:color w:val="000000"/>
                <w:kern w:val="0"/>
                <w:lang w:bidi="ar"/>
              </w:rPr>
              <w:t>单价措施合计</w:t>
            </w:r>
          </w:p>
        </w:tc>
        <w:tc>
          <w:tcPr>
            <w:tcW w:w="137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8E1407">
            <w:pPr>
              <w:jc w:val="left"/>
              <w:rPr>
                <w:rFonts w:hint="eastAsia" w:ascii="宋体" w:hAnsi="宋体" w:cs="宋体"/>
                <w:color w:val="000000"/>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7B88FE">
            <w:pPr>
              <w:jc w:val="left"/>
              <w:rPr>
                <w:rFonts w:hint="eastAsia" w:ascii="宋体" w:hAnsi="宋体" w:cs="宋体"/>
                <w:color w:val="000000"/>
              </w:rPr>
            </w:pPr>
          </w:p>
        </w:tc>
        <w:tc>
          <w:tcPr>
            <w:tcW w:w="105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3FDF1E">
            <w:pPr>
              <w:jc w:val="right"/>
              <w:rPr>
                <w:rFonts w:hint="eastAsia" w:ascii="宋体" w:hAnsi="宋体" w:cs="宋体"/>
                <w:color w:val="000000"/>
              </w:rPr>
            </w:pPr>
          </w:p>
        </w:tc>
        <w:tc>
          <w:tcPr>
            <w:tcW w:w="9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8CD905">
            <w:pPr>
              <w:jc w:val="right"/>
              <w:rPr>
                <w:rFonts w:hint="eastAsia" w:ascii="宋体" w:hAnsi="宋体" w:cs="宋体"/>
                <w:color w:val="000000"/>
              </w:rPr>
            </w:pPr>
          </w:p>
        </w:tc>
        <w:tc>
          <w:tcPr>
            <w:tcW w:w="12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E213F2">
            <w:pPr>
              <w:widowControl/>
              <w:jc w:val="right"/>
              <w:textAlignment w:val="center"/>
              <w:rPr>
                <w:rFonts w:hint="eastAsia" w:ascii="宋体" w:hAnsi="宋体" w:cs="宋体"/>
                <w:color w:val="000000"/>
              </w:rPr>
            </w:pPr>
          </w:p>
        </w:tc>
        <w:tc>
          <w:tcPr>
            <w:tcW w:w="77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390811E">
            <w:pPr>
              <w:jc w:val="right"/>
              <w:rPr>
                <w:rFonts w:hint="eastAsia" w:ascii="宋体" w:hAnsi="宋体" w:cs="宋体"/>
                <w:color w:val="000000"/>
              </w:rPr>
            </w:pPr>
          </w:p>
        </w:tc>
      </w:tr>
    </w:tbl>
    <w:p w14:paraId="462D264A">
      <w:pPr>
        <w:spacing w:line="460" w:lineRule="exact"/>
        <w:rPr>
          <w:rFonts w:ascii="宋体" w:hAnsi="宋体" w:cs="宋体"/>
          <w:b/>
          <w:bCs/>
          <w:color w:val="000000"/>
          <w:spacing w:val="2"/>
          <w:kern w:val="0"/>
          <w:sz w:val="24"/>
        </w:rPr>
      </w:pPr>
    </w:p>
    <w:tbl>
      <w:tblPr>
        <w:tblStyle w:val="4"/>
        <w:tblW w:w="0" w:type="auto"/>
        <w:tblInd w:w="0" w:type="dxa"/>
        <w:tblLayout w:type="fixed"/>
        <w:tblCellMar>
          <w:top w:w="0" w:type="dxa"/>
          <w:left w:w="108" w:type="dxa"/>
          <w:bottom w:w="0" w:type="dxa"/>
          <w:right w:w="108" w:type="dxa"/>
        </w:tblCellMar>
      </w:tblPr>
      <w:tblGrid>
        <w:gridCol w:w="567"/>
        <w:gridCol w:w="1217"/>
        <w:gridCol w:w="1618"/>
        <w:gridCol w:w="1597"/>
        <w:gridCol w:w="534"/>
        <w:gridCol w:w="1084"/>
        <w:gridCol w:w="666"/>
        <w:gridCol w:w="885"/>
        <w:gridCol w:w="1034"/>
      </w:tblGrid>
      <w:tr w14:paraId="34605373">
        <w:tblPrEx>
          <w:tblCellMar>
            <w:top w:w="0" w:type="dxa"/>
            <w:left w:w="108" w:type="dxa"/>
            <w:bottom w:w="0" w:type="dxa"/>
            <w:right w:w="108" w:type="dxa"/>
          </w:tblCellMar>
        </w:tblPrEx>
        <w:trPr>
          <w:trHeight w:val="676" w:hRule="atLeast"/>
        </w:trPr>
        <w:tc>
          <w:tcPr>
            <w:tcW w:w="9202" w:type="dxa"/>
            <w:gridSpan w:val="9"/>
            <w:tcBorders>
              <w:top w:val="nil"/>
              <w:left w:val="nil"/>
              <w:bottom w:val="nil"/>
              <w:right w:val="nil"/>
            </w:tcBorders>
            <w:shd w:val="clear" w:color="FFFFFF" w:fill="FFFFFF"/>
            <w:noWrap w:val="0"/>
            <w:vAlign w:val="center"/>
          </w:tcPr>
          <w:p w14:paraId="75E3C79D">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总价措施项目清单与计价表</w:t>
            </w:r>
          </w:p>
        </w:tc>
      </w:tr>
      <w:tr w14:paraId="714DF64A">
        <w:tblPrEx>
          <w:tblCellMar>
            <w:top w:w="0" w:type="dxa"/>
            <w:left w:w="108" w:type="dxa"/>
            <w:bottom w:w="0" w:type="dxa"/>
            <w:right w:w="108" w:type="dxa"/>
          </w:tblCellMar>
        </w:tblPrEx>
        <w:trPr>
          <w:trHeight w:val="826" w:hRule="atLeast"/>
        </w:trPr>
        <w:tc>
          <w:tcPr>
            <w:tcW w:w="567"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432EC1A">
            <w:pPr>
              <w:widowControl/>
              <w:jc w:val="center"/>
              <w:textAlignment w:val="center"/>
              <w:rPr>
                <w:rFonts w:hint="eastAsia" w:ascii="宋体" w:hAnsi="宋体" w:cs="宋体"/>
                <w:color w:val="000000"/>
              </w:rPr>
            </w:pPr>
            <w:r>
              <w:rPr>
                <w:rFonts w:hint="eastAsia" w:ascii="宋体" w:hAnsi="宋体" w:cs="宋体"/>
                <w:color w:val="000000"/>
                <w:kern w:val="0"/>
                <w:lang w:bidi="ar"/>
              </w:rPr>
              <w:t>序号</w:t>
            </w:r>
          </w:p>
        </w:tc>
        <w:tc>
          <w:tcPr>
            <w:tcW w:w="121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EF7AF43">
            <w:pPr>
              <w:widowControl/>
              <w:jc w:val="center"/>
              <w:textAlignment w:val="center"/>
              <w:rPr>
                <w:rFonts w:hint="eastAsia" w:ascii="宋体" w:hAnsi="宋体" w:cs="宋体"/>
                <w:color w:val="000000"/>
              </w:rPr>
            </w:pPr>
            <w:r>
              <w:rPr>
                <w:rFonts w:hint="eastAsia" w:ascii="宋体" w:hAnsi="宋体" w:cs="宋体"/>
                <w:color w:val="000000"/>
                <w:kern w:val="0"/>
                <w:lang w:bidi="ar"/>
              </w:rPr>
              <w:t>项目编码</w:t>
            </w:r>
          </w:p>
        </w:tc>
        <w:tc>
          <w:tcPr>
            <w:tcW w:w="161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37AD3C8">
            <w:pPr>
              <w:widowControl/>
              <w:jc w:val="center"/>
              <w:textAlignment w:val="center"/>
              <w:rPr>
                <w:rFonts w:hint="eastAsia" w:ascii="宋体" w:hAnsi="宋体" w:cs="宋体"/>
                <w:color w:val="000000"/>
              </w:rPr>
            </w:pPr>
            <w:r>
              <w:rPr>
                <w:rFonts w:hint="eastAsia" w:ascii="宋体" w:hAnsi="宋体" w:cs="宋体"/>
                <w:color w:val="000000"/>
                <w:kern w:val="0"/>
                <w:lang w:bidi="ar"/>
              </w:rPr>
              <w:t>项目名称</w:t>
            </w:r>
          </w:p>
        </w:tc>
        <w:tc>
          <w:tcPr>
            <w:tcW w:w="159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B56EE71">
            <w:pPr>
              <w:widowControl/>
              <w:jc w:val="center"/>
              <w:textAlignment w:val="center"/>
              <w:rPr>
                <w:rFonts w:hint="eastAsia" w:ascii="宋体" w:hAnsi="宋体" w:cs="宋体"/>
                <w:color w:val="000000"/>
              </w:rPr>
            </w:pPr>
            <w:r>
              <w:rPr>
                <w:rFonts w:hint="eastAsia" w:ascii="宋体" w:hAnsi="宋体" w:cs="宋体"/>
                <w:color w:val="000000"/>
                <w:kern w:val="0"/>
                <w:lang w:bidi="ar"/>
              </w:rPr>
              <w:t>计算基础</w:t>
            </w:r>
          </w:p>
        </w:tc>
        <w:tc>
          <w:tcPr>
            <w:tcW w:w="534"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FEDA1A2">
            <w:pPr>
              <w:widowControl/>
              <w:jc w:val="center"/>
              <w:textAlignment w:val="center"/>
              <w:rPr>
                <w:rFonts w:hint="eastAsia" w:ascii="宋体" w:hAnsi="宋体" w:cs="宋体"/>
                <w:color w:val="000000"/>
              </w:rPr>
            </w:pPr>
            <w:r>
              <w:rPr>
                <w:rFonts w:hint="eastAsia" w:ascii="宋体" w:hAnsi="宋体" w:cs="宋体"/>
                <w:color w:val="000000"/>
                <w:kern w:val="0"/>
                <w:lang w:bidi="ar"/>
              </w:rPr>
              <w:t>费率</w:t>
            </w:r>
            <w:r>
              <w:rPr>
                <w:rFonts w:hint="eastAsia" w:ascii="宋体" w:hAnsi="宋体" w:cs="宋体"/>
                <w:color w:val="000000"/>
                <w:kern w:val="0"/>
                <w:lang w:bidi="ar"/>
              </w:rPr>
              <w:br w:type="textWrapping"/>
            </w:r>
            <w:r>
              <w:rPr>
                <w:rFonts w:hint="eastAsia" w:ascii="宋体" w:hAnsi="宋体" w:cs="宋体"/>
                <w:color w:val="000000"/>
                <w:kern w:val="0"/>
                <w:lang w:bidi="ar"/>
              </w:rPr>
              <w:t>(%)</w:t>
            </w:r>
          </w:p>
        </w:tc>
        <w:tc>
          <w:tcPr>
            <w:tcW w:w="1084"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B5C3DD4">
            <w:pPr>
              <w:widowControl/>
              <w:jc w:val="center"/>
              <w:textAlignment w:val="center"/>
              <w:rPr>
                <w:rFonts w:hint="eastAsia" w:ascii="宋体" w:hAnsi="宋体" w:cs="宋体"/>
                <w:color w:val="000000"/>
              </w:rPr>
            </w:pPr>
            <w:r>
              <w:rPr>
                <w:rFonts w:hint="eastAsia" w:ascii="宋体" w:hAnsi="宋体" w:cs="宋体"/>
                <w:color w:val="000000"/>
                <w:kern w:val="0"/>
                <w:lang w:bidi="ar"/>
              </w:rPr>
              <w:t>金额</w:t>
            </w:r>
            <w:r>
              <w:rPr>
                <w:rFonts w:hint="eastAsia" w:ascii="宋体" w:hAnsi="宋体" w:cs="宋体"/>
                <w:color w:val="000000"/>
                <w:kern w:val="0"/>
                <w:lang w:bidi="ar"/>
              </w:rPr>
              <w:br w:type="textWrapping"/>
            </w:r>
            <w:r>
              <w:rPr>
                <w:rFonts w:hint="eastAsia" w:ascii="宋体" w:hAnsi="宋体" w:cs="宋体"/>
                <w:color w:val="000000"/>
                <w:kern w:val="0"/>
                <w:lang w:bidi="ar"/>
              </w:rPr>
              <w:t>(元)</w:t>
            </w:r>
          </w:p>
        </w:tc>
        <w:tc>
          <w:tcPr>
            <w:tcW w:w="66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100192C">
            <w:pPr>
              <w:widowControl/>
              <w:jc w:val="center"/>
              <w:textAlignment w:val="center"/>
              <w:rPr>
                <w:rFonts w:hint="eastAsia" w:ascii="宋体" w:hAnsi="宋体" w:cs="宋体"/>
                <w:color w:val="000000"/>
              </w:rPr>
            </w:pPr>
            <w:r>
              <w:rPr>
                <w:rFonts w:hint="eastAsia" w:ascii="宋体" w:hAnsi="宋体" w:cs="宋体"/>
                <w:color w:val="000000"/>
                <w:kern w:val="0"/>
                <w:lang w:bidi="ar"/>
              </w:rPr>
              <w:t>调整</w:t>
            </w:r>
            <w:r>
              <w:rPr>
                <w:rFonts w:hint="eastAsia" w:ascii="宋体" w:hAnsi="宋体" w:cs="宋体"/>
                <w:color w:val="000000"/>
                <w:kern w:val="0"/>
                <w:lang w:bidi="ar"/>
              </w:rPr>
              <w:br w:type="textWrapping"/>
            </w:r>
            <w:r>
              <w:rPr>
                <w:rFonts w:hint="eastAsia" w:ascii="宋体" w:hAnsi="宋体" w:cs="宋体"/>
                <w:color w:val="000000"/>
                <w:kern w:val="0"/>
                <w:lang w:bidi="ar"/>
              </w:rPr>
              <w:t>费率</w:t>
            </w:r>
            <w:r>
              <w:rPr>
                <w:rFonts w:hint="eastAsia" w:ascii="宋体" w:hAnsi="宋体" w:cs="宋体"/>
                <w:color w:val="000000"/>
                <w:kern w:val="0"/>
                <w:lang w:bidi="ar"/>
              </w:rPr>
              <w:br w:type="textWrapping"/>
            </w:r>
            <w:r>
              <w:rPr>
                <w:rFonts w:hint="eastAsia" w:ascii="宋体" w:hAnsi="宋体" w:cs="宋体"/>
                <w:color w:val="000000"/>
                <w:kern w:val="0"/>
                <w:lang w:bidi="ar"/>
              </w:rPr>
              <w:t>(%)</w:t>
            </w:r>
          </w:p>
        </w:tc>
        <w:tc>
          <w:tcPr>
            <w:tcW w:w="88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7742196">
            <w:pPr>
              <w:widowControl/>
              <w:jc w:val="center"/>
              <w:textAlignment w:val="center"/>
              <w:rPr>
                <w:rFonts w:hint="eastAsia" w:ascii="宋体" w:hAnsi="宋体" w:cs="宋体"/>
                <w:color w:val="000000"/>
              </w:rPr>
            </w:pPr>
            <w:r>
              <w:rPr>
                <w:rFonts w:hint="eastAsia" w:ascii="宋体" w:hAnsi="宋体" w:cs="宋体"/>
                <w:color w:val="000000"/>
                <w:kern w:val="0"/>
                <w:lang w:bidi="ar"/>
              </w:rPr>
              <w:t>调整后</w:t>
            </w:r>
            <w:r>
              <w:rPr>
                <w:rFonts w:hint="eastAsia" w:ascii="宋体" w:hAnsi="宋体" w:cs="宋体"/>
                <w:color w:val="000000"/>
                <w:kern w:val="0"/>
                <w:lang w:bidi="ar"/>
              </w:rPr>
              <w:br w:type="textWrapping"/>
            </w:r>
            <w:r>
              <w:rPr>
                <w:rFonts w:hint="eastAsia" w:ascii="宋体" w:hAnsi="宋体" w:cs="宋体"/>
                <w:color w:val="000000"/>
                <w:kern w:val="0"/>
                <w:lang w:bidi="ar"/>
              </w:rPr>
              <w:t>金额(元)</w:t>
            </w:r>
          </w:p>
        </w:tc>
        <w:tc>
          <w:tcPr>
            <w:tcW w:w="1034"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4616DC9B">
            <w:pPr>
              <w:widowControl/>
              <w:jc w:val="center"/>
              <w:textAlignment w:val="center"/>
              <w:rPr>
                <w:rFonts w:hint="eastAsia" w:ascii="宋体" w:hAnsi="宋体" w:cs="宋体"/>
                <w:color w:val="000000"/>
              </w:rPr>
            </w:pPr>
            <w:r>
              <w:rPr>
                <w:rFonts w:hint="eastAsia" w:ascii="宋体" w:hAnsi="宋体" w:cs="宋体"/>
                <w:color w:val="000000"/>
                <w:kern w:val="0"/>
                <w:lang w:bidi="ar"/>
              </w:rPr>
              <w:t>备注</w:t>
            </w:r>
          </w:p>
        </w:tc>
      </w:tr>
      <w:tr w14:paraId="3D75CE7D">
        <w:tblPrEx>
          <w:tblCellMar>
            <w:top w:w="0" w:type="dxa"/>
            <w:left w:w="108" w:type="dxa"/>
            <w:bottom w:w="0" w:type="dxa"/>
            <w:right w:w="108" w:type="dxa"/>
          </w:tblCellMar>
        </w:tblPrEx>
        <w:trPr>
          <w:trHeight w:val="36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B22E454">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88B034">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c>
          <w:tcPr>
            <w:tcW w:w="16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9D7F8C">
            <w:pPr>
              <w:widowControl/>
              <w:jc w:val="left"/>
              <w:textAlignment w:val="center"/>
              <w:rPr>
                <w:rFonts w:hint="eastAsia" w:ascii="宋体" w:hAnsi="宋体" w:cs="宋体"/>
                <w:color w:val="000000"/>
              </w:rPr>
            </w:pPr>
            <w:r>
              <w:rPr>
                <w:rFonts w:hint="eastAsia" w:ascii="宋体" w:hAnsi="宋体" w:cs="宋体"/>
                <w:color w:val="000000"/>
                <w:kern w:val="0"/>
                <w:lang w:bidi="ar"/>
              </w:rPr>
              <w:t>安全文明施工措施费</w:t>
            </w:r>
          </w:p>
        </w:tc>
        <w:tc>
          <w:tcPr>
            <w:tcW w:w="1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9960B0">
            <w:pPr>
              <w:jc w:val="left"/>
              <w:rPr>
                <w:rFonts w:hint="eastAsia" w:ascii="宋体" w:hAnsi="宋体" w:cs="宋体"/>
                <w:color w:val="000000"/>
              </w:rPr>
            </w:pPr>
          </w:p>
        </w:tc>
        <w:tc>
          <w:tcPr>
            <w:tcW w:w="5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047C37">
            <w:pPr>
              <w:jc w:val="right"/>
              <w:rPr>
                <w:rFonts w:hint="eastAsia" w:ascii="宋体" w:hAnsi="宋体" w:cs="宋体"/>
                <w:color w:val="000000"/>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F5B5F7">
            <w:pPr>
              <w:widowControl/>
              <w:jc w:val="right"/>
              <w:textAlignment w:val="center"/>
              <w:rPr>
                <w:rFonts w:hint="eastAsia" w:ascii="宋体" w:hAnsi="宋体" w:cs="宋体"/>
                <w:color w:val="000000"/>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C675C9">
            <w:pPr>
              <w:jc w:val="left"/>
              <w:rPr>
                <w:rFonts w:hint="eastAsia" w:ascii="宋体" w:hAnsi="宋体" w:cs="宋体"/>
                <w:color w:val="000000"/>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6EE4CC">
            <w:pPr>
              <w:jc w:val="left"/>
              <w:rPr>
                <w:rFonts w:hint="eastAsia" w:ascii="宋体" w:hAnsi="宋体" w:cs="宋体"/>
                <w:color w:val="000000"/>
              </w:rPr>
            </w:pPr>
          </w:p>
        </w:tc>
        <w:tc>
          <w:tcPr>
            <w:tcW w:w="103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F7272FA">
            <w:pPr>
              <w:jc w:val="center"/>
              <w:rPr>
                <w:rFonts w:hint="eastAsia" w:ascii="宋体" w:hAnsi="宋体" w:cs="宋体"/>
                <w:color w:val="000000"/>
              </w:rPr>
            </w:pPr>
          </w:p>
        </w:tc>
      </w:tr>
      <w:tr w14:paraId="370596E7">
        <w:tblPrEx>
          <w:tblCellMar>
            <w:top w:w="0" w:type="dxa"/>
            <w:left w:w="108" w:type="dxa"/>
            <w:bottom w:w="0" w:type="dxa"/>
            <w:right w:w="108" w:type="dxa"/>
          </w:tblCellMar>
        </w:tblPrEx>
        <w:trPr>
          <w:trHeight w:val="826"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61414FF">
            <w:pPr>
              <w:widowControl/>
              <w:jc w:val="center"/>
              <w:textAlignment w:val="center"/>
              <w:rPr>
                <w:rFonts w:hint="eastAsia" w:ascii="宋体" w:hAnsi="宋体" w:cs="宋体"/>
                <w:color w:val="000000"/>
              </w:rPr>
            </w:pPr>
            <w:r>
              <w:rPr>
                <w:rFonts w:hint="eastAsia" w:ascii="宋体" w:hAnsi="宋体" w:cs="宋体"/>
                <w:color w:val="000000"/>
                <w:kern w:val="0"/>
                <w:lang w:bidi="ar"/>
              </w:rPr>
              <w:t>2</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A16804">
            <w:pPr>
              <w:widowControl/>
              <w:jc w:val="center"/>
              <w:textAlignment w:val="center"/>
              <w:rPr>
                <w:rFonts w:hint="eastAsia" w:ascii="宋体" w:hAnsi="宋体" w:cs="宋体"/>
                <w:color w:val="000000"/>
              </w:rPr>
            </w:pPr>
            <w:r>
              <w:rPr>
                <w:rFonts w:hint="eastAsia" w:ascii="宋体" w:hAnsi="宋体" w:cs="宋体"/>
                <w:color w:val="000000"/>
                <w:kern w:val="0"/>
                <w:lang w:bidi="ar"/>
              </w:rPr>
              <w:t>1.1</w:t>
            </w:r>
          </w:p>
        </w:tc>
        <w:tc>
          <w:tcPr>
            <w:tcW w:w="16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7DFBBB">
            <w:pPr>
              <w:widowControl/>
              <w:jc w:val="left"/>
              <w:textAlignment w:val="center"/>
              <w:rPr>
                <w:rFonts w:hint="eastAsia" w:ascii="宋体" w:hAnsi="宋体" w:cs="宋体"/>
                <w:color w:val="000000"/>
              </w:rPr>
            </w:pPr>
            <w:r>
              <w:rPr>
                <w:rFonts w:hint="eastAsia" w:ascii="宋体" w:hAnsi="宋体" w:cs="宋体"/>
                <w:color w:val="000000"/>
                <w:kern w:val="0"/>
                <w:lang w:bidi="ar"/>
              </w:rPr>
              <w:t>安全文明环保费(环境保护、文明施工、安全施工费)</w:t>
            </w:r>
          </w:p>
        </w:tc>
        <w:tc>
          <w:tcPr>
            <w:tcW w:w="1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CBD447">
            <w:pPr>
              <w:jc w:val="left"/>
              <w:rPr>
                <w:rFonts w:hint="eastAsia" w:ascii="宋体" w:hAnsi="宋体" w:cs="宋体"/>
                <w:color w:val="000000"/>
              </w:rPr>
            </w:pPr>
          </w:p>
        </w:tc>
        <w:tc>
          <w:tcPr>
            <w:tcW w:w="5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7D6414">
            <w:pPr>
              <w:jc w:val="right"/>
              <w:rPr>
                <w:rFonts w:hint="eastAsia" w:ascii="宋体" w:hAnsi="宋体" w:cs="宋体"/>
                <w:color w:val="000000"/>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6DA6E3">
            <w:pPr>
              <w:widowControl/>
              <w:jc w:val="right"/>
              <w:textAlignment w:val="center"/>
              <w:rPr>
                <w:rFonts w:hint="eastAsia" w:ascii="宋体" w:hAnsi="宋体" w:cs="宋体"/>
                <w:color w:val="000000"/>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FD49D2">
            <w:pPr>
              <w:jc w:val="left"/>
              <w:rPr>
                <w:rFonts w:hint="eastAsia" w:ascii="宋体" w:hAnsi="宋体" w:cs="宋体"/>
                <w:color w:val="000000"/>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344136">
            <w:pPr>
              <w:jc w:val="left"/>
              <w:rPr>
                <w:rFonts w:hint="eastAsia" w:ascii="宋体" w:hAnsi="宋体" w:cs="宋体"/>
                <w:color w:val="000000"/>
              </w:rPr>
            </w:pPr>
          </w:p>
        </w:tc>
        <w:tc>
          <w:tcPr>
            <w:tcW w:w="103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A7B0545">
            <w:pPr>
              <w:jc w:val="center"/>
              <w:rPr>
                <w:rFonts w:hint="eastAsia" w:ascii="宋体" w:hAnsi="宋体" w:cs="宋体"/>
                <w:color w:val="000000"/>
              </w:rPr>
            </w:pPr>
          </w:p>
        </w:tc>
      </w:tr>
      <w:tr w14:paraId="4BA51554">
        <w:tblPrEx>
          <w:tblCellMar>
            <w:top w:w="0" w:type="dxa"/>
            <w:left w:w="108" w:type="dxa"/>
            <w:bottom w:w="0" w:type="dxa"/>
            <w:right w:w="108" w:type="dxa"/>
          </w:tblCellMar>
        </w:tblPrEx>
        <w:trPr>
          <w:trHeight w:val="36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79D9168">
            <w:pPr>
              <w:widowControl/>
              <w:jc w:val="center"/>
              <w:textAlignment w:val="center"/>
              <w:rPr>
                <w:rFonts w:hint="eastAsia" w:ascii="宋体" w:hAnsi="宋体" w:cs="宋体"/>
                <w:color w:val="000000"/>
              </w:rPr>
            </w:pPr>
            <w:r>
              <w:rPr>
                <w:rFonts w:hint="eastAsia" w:ascii="宋体" w:hAnsi="宋体" w:cs="宋体"/>
                <w:color w:val="000000"/>
                <w:kern w:val="0"/>
                <w:lang w:bidi="ar"/>
              </w:rPr>
              <w:t>3</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95A724">
            <w:pPr>
              <w:widowControl/>
              <w:jc w:val="center"/>
              <w:textAlignment w:val="center"/>
              <w:rPr>
                <w:rFonts w:hint="eastAsia" w:ascii="宋体" w:hAnsi="宋体" w:cs="宋体"/>
                <w:color w:val="000000"/>
              </w:rPr>
            </w:pPr>
            <w:r>
              <w:rPr>
                <w:rFonts w:hint="eastAsia" w:ascii="宋体" w:hAnsi="宋体" w:cs="宋体"/>
                <w:color w:val="000000"/>
                <w:kern w:val="0"/>
                <w:lang w:bidi="ar"/>
              </w:rPr>
              <w:t>1.2</w:t>
            </w:r>
          </w:p>
        </w:tc>
        <w:tc>
          <w:tcPr>
            <w:tcW w:w="16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185CA4">
            <w:pPr>
              <w:widowControl/>
              <w:jc w:val="left"/>
              <w:textAlignment w:val="center"/>
              <w:rPr>
                <w:rFonts w:hint="eastAsia" w:ascii="宋体" w:hAnsi="宋体" w:cs="宋体"/>
                <w:color w:val="000000"/>
              </w:rPr>
            </w:pPr>
            <w:r>
              <w:rPr>
                <w:rFonts w:hint="eastAsia" w:ascii="宋体" w:hAnsi="宋体" w:cs="宋体"/>
                <w:color w:val="000000"/>
                <w:kern w:val="0"/>
                <w:lang w:bidi="ar"/>
              </w:rPr>
              <w:t>临时设施费</w:t>
            </w:r>
          </w:p>
        </w:tc>
        <w:tc>
          <w:tcPr>
            <w:tcW w:w="1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830804">
            <w:pPr>
              <w:jc w:val="left"/>
              <w:rPr>
                <w:rFonts w:hint="eastAsia" w:ascii="宋体" w:hAnsi="宋体" w:cs="宋体"/>
                <w:color w:val="000000"/>
              </w:rPr>
            </w:pPr>
          </w:p>
        </w:tc>
        <w:tc>
          <w:tcPr>
            <w:tcW w:w="5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496B7A">
            <w:pPr>
              <w:jc w:val="right"/>
              <w:rPr>
                <w:rFonts w:hint="eastAsia" w:ascii="宋体" w:hAnsi="宋体" w:cs="宋体"/>
                <w:color w:val="000000"/>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010589">
            <w:pPr>
              <w:widowControl/>
              <w:jc w:val="right"/>
              <w:textAlignment w:val="center"/>
              <w:rPr>
                <w:rFonts w:hint="eastAsia" w:ascii="宋体" w:hAnsi="宋体" w:cs="宋体"/>
                <w:color w:val="000000"/>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432BFE">
            <w:pPr>
              <w:jc w:val="left"/>
              <w:rPr>
                <w:rFonts w:hint="eastAsia" w:ascii="宋体" w:hAnsi="宋体" w:cs="宋体"/>
                <w:color w:val="000000"/>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6D949C">
            <w:pPr>
              <w:jc w:val="left"/>
              <w:rPr>
                <w:rFonts w:hint="eastAsia" w:ascii="宋体" w:hAnsi="宋体" w:cs="宋体"/>
                <w:color w:val="000000"/>
              </w:rPr>
            </w:pPr>
          </w:p>
        </w:tc>
        <w:tc>
          <w:tcPr>
            <w:tcW w:w="103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79773FD">
            <w:pPr>
              <w:jc w:val="center"/>
              <w:rPr>
                <w:rFonts w:hint="eastAsia" w:ascii="宋体" w:hAnsi="宋体" w:cs="宋体"/>
                <w:color w:val="000000"/>
              </w:rPr>
            </w:pPr>
          </w:p>
        </w:tc>
      </w:tr>
      <w:tr w14:paraId="208AC89F">
        <w:tblPrEx>
          <w:tblCellMar>
            <w:top w:w="0" w:type="dxa"/>
            <w:left w:w="108" w:type="dxa"/>
            <w:bottom w:w="0" w:type="dxa"/>
            <w:right w:w="108" w:type="dxa"/>
          </w:tblCellMar>
        </w:tblPrEx>
        <w:trPr>
          <w:trHeight w:val="36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0BF2186">
            <w:pPr>
              <w:widowControl/>
              <w:jc w:val="center"/>
              <w:textAlignment w:val="center"/>
              <w:rPr>
                <w:rFonts w:hint="eastAsia" w:ascii="宋体" w:hAnsi="宋体" w:cs="宋体"/>
                <w:color w:val="000000"/>
              </w:rPr>
            </w:pPr>
            <w:r>
              <w:rPr>
                <w:rFonts w:hint="eastAsia" w:ascii="宋体" w:hAnsi="宋体" w:cs="宋体"/>
                <w:color w:val="000000"/>
                <w:kern w:val="0"/>
                <w:lang w:bidi="ar"/>
              </w:rPr>
              <w:t>4</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89040B">
            <w:pPr>
              <w:widowControl/>
              <w:jc w:val="center"/>
              <w:textAlignment w:val="center"/>
              <w:rPr>
                <w:rFonts w:hint="eastAsia" w:ascii="宋体" w:hAnsi="宋体" w:cs="宋体"/>
                <w:color w:val="000000"/>
              </w:rPr>
            </w:pPr>
            <w:r>
              <w:rPr>
                <w:rFonts w:hint="eastAsia" w:ascii="宋体" w:hAnsi="宋体" w:cs="宋体"/>
                <w:color w:val="000000"/>
                <w:kern w:val="0"/>
                <w:lang w:bidi="ar"/>
              </w:rPr>
              <w:t>2</w:t>
            </w:r>
          </w:p>
        </w:tc>
        <w:tc>
          <w:tcPr>
            <w:tcW w:w="16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F2B164">
            <w:pPr>
              <w:widowControl/>
              <w:jc w:val="left"/>
              <w:textAlignment w:val="center"/>
              <w:rPr>
                <w:rFonts w:hint="eastAsia" w:ascii="宋体" w:hAnsi="宋体" w:cs="宋体"/>
                <w:color w:val="000000"/>
              </w:rPr>
            </w:pPr>
            <w:r>
              <w:rPr>
                <w:rFonts w:hint="eastAsia" w:ascii="宋体" w:hAnsi="宋体" w:cs="宋体"/>
                <w:color w:val="000000"/>
                <w:kern w:val="0"/>
                <w:lang w:bidi="ar"/>
              </w:rPr>
              <w:t>其他总价措施费</w:t>
            </w:r>
          </w:p>
        </w:tc>
        <w:tc>
          <w:tcPr>
            <w:tcW w:w="1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CF6CA4">
            <w:pPr>
              <w:jc w:val="left"/>
              <w:rPr>
                <w:rFonts w:hint="eastAsia" w:ascii="宋体" w:hAnsi="宋体" w:cs="宋体"/>
                <w:color w:val="000000"/>
              </w:rPr>
            </w:pPr>
          </w:p>
        </w:tc>
        <w:tc>
          <w:tcPr>
            <w:tcW w:w="5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EEC82F">
            <w:pPr>
              <w:jc w:val="right"/>
              <w:rPr>
                <w:rFonts w:hint="eastAsia" w:ascii="宋体" w:hAnsi="宋体" w:cs="宋体"/>
                <w:color w:val="000000"/>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F741CB">
            <w:pPr>
              <w:widowControl/>
              <w:jc w:val="right"/>
              <w:textAlignment w:val="center"/>
              <w:rPr>
                <w:rFonts w:hint="eastAsia" w:ascii="宋体" w:hAnsi="宋体" w:cs="宋体"/>
                <w:color w:val="000000"/>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DA1703">
            <w:pPr>
              <w:jc w:val="left"/>
              <w:rPr>
                <w:rFonts w:hint="eastAsia" w:ascii="宋体" w:hAnsi="宋体" w:cs="宋体"/>
                <w:color w:val="000000"/>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0F60D8">
            <w:pPr>
              <w:jc w:val="left"/>
              <w:rPr>
                <w:rFonts w:hint="eastAsia" w:ascii="宋体" w:hAnsi="宋体" w:cs="宋体"/>
                <w:color w:val="000000"/>
              </w:rPr>
            </w:pPr>
          </w:p>
        </w:tc>
        <w:tc>
          <w:tcPr>
            <w:tcW w:w="103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B0D0189">
            <w:pPr>
              <w:jc w:val="center"/>
              <w:rPr>
                <w:rFonts w:hint="eastAsia" w:ascii="宋体" w:hAnsi="宋体" w:cs="宋体"/>
                <w:color w:val="000000"/>
              </w:rPr>
            </w:pPr>
          </w:p>
        </w:tc>
      </w:tr>
      <w:tr w14:paraId="4258E8B6">
        <w:tblPrEx>
          <w:tblCellMar>
            <w:top w:w="0" w:type="dxa"/>
            <w:left w:w="108" w:type="dxa"/>
            <w:bottom w:w="0" w:type="dxa"/>
            <w:right w:w="108" w:type="dxa"/>
          </w:tblCellMar>
        </w:tblPrEx>
        <w:trPr>
          <w:trHeight w:val="360" w:hRule="atLeast"/>
        </w:trPr>
        <w:tc>
          <w:tcPr>
            <w:tcW w:w="567"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E36CF4E">
            <w:pPr>
              <w:widowControl/>
              <w:jc w:val="center"/>
              <w:textAlignment w:val="center"/>
              <w:rPr>
                <w:rFonts w:hint="eastAsia" w:ascii="宋体" w:hAnsi="宋体" w:cs="宋体"/>
                <w:color w:val="000000"/>
              </w:rPr>
            </w:pPr>
            <w:r>
              <w:rPr>
                <w:rFonts w:hint="eastAsia" w:ascii="宋体" w:hAnsi="宋体" w:cs="宋体"/>
                <w:color w:val="000000"/>
                <w:kern w:val="0"/>
                <w:lang w:bidi="ar"/>
              </w:rPr>
              <w:t>5</w:t>
            </w:r>
          </w:p>
        </w:tc>
        <w:tc>
          <w:tcPr>
            <w:tcW w:w="121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A6FCFB">
            <w:pPr>
              <w:widowControl/>
              <w:jc w:val="center"/>
              <w:textAlignment w:val="center"/>
              <w:rPr>
                <w:rFonts w:hint="eastAsia" w:ascii="宋体" w:hAnsi="宋体" w:cs="宋体"/>
                <w:color w:val="000000"/>
              </w:rPr>
            </w:pPr>
            <w:r>
              <w:rPr>
                <w:rFonts w:hint="eastAsia" w:ascii="宋体" w:hAnsi="宋体" w:cs="宋体"/>
                <w:color w:val="000000"/>
                <w:kern w:val="0"/>
                <w:lang w:bidi="ar"/>
              </w:rPr>
              <w:t>3</w:t>
            </w:r>
          </w:p>
        </w:tc>
        <w:tc>
          <w:tcPr>
            <w:tcW w:w="161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D797F3">
            <w:pPr>
              <w:widowControl/>
              <w:jc w:val="left"/>
              <w:textAlignment w:val="center"/>
              <w:rPr>
                <w:rFonts w:hint="eastAsia" w:ascii="宋体" w:hAnsi="宋体" w:cs="宋体"/>
                <w:color w:val="000000"/>
              </w:rPr>
            </w:pPr>
            <w:r>
              <w:rPr>
                <w:rFonts w:hint="eastAsia" w:ascii="宋体" w:hAnsi="宋体" w:cs="宋体"/>
                <w:color w:val="000000"/>
                <w:kern w:val="0"/>
                <w:lang w:bidi="ar"/>
              </w:rPr>
              <w:t>扬尘治理措施费</w:t>
            </w:r>
          </w:p>
        </w:tc>
        <w:tc>
          <w:tcPr>
            <w:tcW w:w="159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7503E0">
            <w:pPr>
              <w:jc w:val="left"/>
              <w:rPr>
                <w:rFonts w:hint="eastAsia" w:ascii="宋体" w:hAnsi="宋体" w:cs="宋体"/>
                <w:color w:val="000000"/>
              </w:rPr>
            </w:pPr>
          </w:p>
        </w:tc>
        <w:tc>
          <w:tcPr>
            <w:tcW w:w="53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5B59BD">
            <w:pPr>
              <w:jc w:val="right"/>
              <w:rPr>
                <w:rFonts w:hint="eastAsia" w:ascii="宋体" w:hAnsi="宋体" w:cs="宋体"/>
                <w:color w:val="000000"/>
              </w:rPr>
            </w:pPr>
          </w:p>
        </w:tc>
        <w:tc>
          <w:tcPr>
            <w:tcW w:w="108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BC1CDA">
            <w:pPr>
              <w:jc w:val="right"/>
              <w:rPr>
                <w:rFonts w:hint="eastAsia" w:ascii="宋体" w:hAnsi="宋体" w:cs="宋体"/>
                <w:color w:val="000000"/>
              </w:rPr>
            </w:pPr>
          </w:p>
        </w:tc>
        <w:tc>
          <w:tcPr>
            <w:tcW w:w="66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438422">
            <w:pPr>
              <w:jc w:val="left"/>
              <w:rPr>
                <w:rFonts w:hint="eastAsia" w:ascii="宋体" w:hAnsi="宋体" w:cs="宋体"/>
                <w:color w:val="000000"/>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A22C7D">
            <w:pPr>
              <w:jc w:val="left"/>
              <w:rPr>
                <w:rFonts w:hint="eastAsia" w:ascii="宋体" w:hAnsi="宋体" w:cs="宋体"/>
                <w:color w:val="000000"/>
              </w:rPr>
            </w:pPr>
          </w:p>
        </w:tc>
        <w:tc>
          <w:tcPr>
            <w:tcW w:w="103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D35560E">
            <w:pPr>
              <w:jc w:val="center"/>
              <w:rPr>
                <w:rFonts w:hint="eastAsia" w:ascii="宋体" w:hAnsi="宋体" w:cs="宋体"/>
                <w:color w:val="000000"/>
              </w:rPr>
            </w:pPr>
          </w:p>
        </w:tc>
      </w:tr>
    </w:tbl>
    <w:p w14:paraId="26405E43">
      <w:pPr>
        <w:spacing w:line="460" w:lineRule="exact"/>
        <w:rPr>
          <w:rFonts w:ascii="宋体" w:hAnsi="宋体" w:cs="宋体"/>
          <w:b/>
          <w:bCs/>
          <w:color w:val="000000"/>
          <w:spacing w:val="2"/>
          <w:kern w:val="0"/>
          <w:sz w:val="24"/>
        </w:rPr>
      </w:pPr>
    </w:p>
    <w:tbl>
      <w:tblPr>
        <w:tblStyle w:val="4"/>
        <w:tblW w:w="0" w:type="auto"/>
        <w:tblInd w:w="0" w:type="dxa"/>
        <w:tblLayout w:type="fixed"/>
        <w:tblCellMar>
          <w:top w:w="0" w:type="dxa"/>
          <w:left w:w="108" w:type="dxa"/>
          <w:bottom w:w="0" w:type="dxa"/>
          <w:right w:w="108" w:type="dxa"/>
        </w:tblCellMar>
      </w:tblPr>
      <w:tblGrid>
        <w:gridCol w:w="1122"/>
        <w:gridCol w:w="3326"/>
        <w:gridCol w:w="1642"/>
        <w:gridCol w:w="1454"/>
        <w:gridCol w:w="1658"/>
      </w:tblGrid>
      <w:tr w14:paraId="3CF15E6B">
        <w:tblPrEx>
          <w:tblCellMar>
            <w:top w:w="0" w:type="dxa"/>
            <w:left w:w="108" w:type="dxa"/>
            <w:bottom w:w="0" w:type="dxa"/>
            <w:right w:w="108" w:type="dxa"/>
          </w:tblCellMar>
        </w:tblPrEx>
        <w:trPr>
          <w:trHeight w:val="795" w:hRule="atLeast"/>
        </w:trPr>
        <w:tc>
          <w:tcPr>
            <w:tcW w:w="9202" w:type="dxa"/>
            <w:gridSpan w:val="5"/>
            <w:tcBorders>
              <w:top w:val="nil"/>
              <w:left w:val="nil"/>
              <w:bottom w:val="nil"/>
              <w:right w:val="nil"/>
            </w:tcBorders>
            <w:shd w:val="clear" w:color="FFFFFF" w:fill="FFFFFF"/>
            <w:noWrap w:val="0"/>
            <w:vAlign w:val="center"/>
          </w:tcPr>
          <w:p w14:paraId="1D6C281F">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其他项目清单与计价汇总表</w:t>
            </w:r>
          </w:p>
        </w:tc>
      </w:tr>
      <w:tr w14:paraId="40A3E188">
        <w:tblPrEx>
          <w:tblCellMar>
            <w:top w:w="0" w:type="dxa"/>
            <w:left w:w="108" w:type="dxa"/>
            <w:bottom w:w="0" w:type="dxa"/>
            <w:right w:w="108" w:type="dxa"/>
          </w:tblCellMar>
        </w:tblPrEx>
        <w:trPr>
          <w:trHeight w:val="375" w:hRule="atLeast"/>
        </w:trPr>
        <w:tc>
          <w:tcPr>
            <w:tcW w:w="1122"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6B6DBD9">
            <w:pPr>
              <w:widowControl/>
              <w:jc w:val="center"/>
              <w:textAlignment w:val="center"/>
              <w:rPr>
                <w:rFonts w:hint="eastAsia" w:ascii="宋体" w:hAnsi="宋体" w:cs="宋体"/>
                <w:color w:val="000000"/>
              </w:rPr>
            </w:pPr>
            <w:r>
              <w:rPr>
                <w:rFonts w:hint="eastAsia" w:ascii="宋体" w:hAnsi="宋体" w:cs="宋体"/>
                <w:color w:val="000000"/>
                <w:kern w:val="0"/>
                <w:lang w:bidi="ar"/>
              </w:rPr>
              <w:t>序号</w:t>
            </w:r>
          </w:p>
        </w:tc>
        <w:tc>
          <w:tcPr>
            <w:tcW w:w="332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C591B91">
            <w:pPr>
              <w:widowControl/>
              <w:jc w:val="center"/>
              <w:textAlignment w:val="center"/>
              <w:rPr>
                <w:rFonts w:hint="eastAsia" w:ascii="宋体" w:hAnsi="宋体" w:cs="宋体"/>
                <w:color w:val="000000"/>
              </w:rPr>
            </w:pPr>
            <w:r>
              <w:rPr>
                <w:rFonts w:hint="eastAsia" w:ascii="宋体" w:hAnsi="宋体" w:cs="宋体"/>
                <w:color w:val="000000"/>
                <w:kern w:val="0"/>
                <w:lang w:bidi="ar"/>
              </w:rPr>
              <w:t>项目名称</w:t>
            </w:r>
          </w:p>
        </w:tc>
        <w:tc>
          <w:tcPr>
            <w:tcW w:w="164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E58DE57">
            <w:pPr>
              <w:widowControl/>
              <w:jc w:val="center"/>
              <w:textAlignment w:val="center"/>
              <w:rPr>
                <w:rFonts w:hint="eastAsia" w:ascii="宋体" w:hAnsi="宋体" w:cs="宋体"/>
                <w:color w:val="000000"/>
              </w:rPr>
            </w:pPr>
            <w:r>
              <w:rPr>
                <w:rFonts w:hint="eastAsia" w:ascii="宋体" w:hAnsi="宋体" w:cs="宋体"/>
                <w:color w:val="000000"/>
                <w:kern w:val="0"/>
                <w:lang w:bidi="ar"/>
              </w:rPr>
              <w:t>金额（元）</w:t>
            </w:r>
          </w:p>
        </w:tc>
        <w:tc>
          <w:tcPr>
            <w:tcW w:w="1454"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3ACE70B">
            <w:pPr>
              <w:widowControl/>
              <w:jc w:val="center"/>
              <w:textAlignment w:val="center"/>
              <w:rPr>
                <w:rFonts w:hint="eastAsia" w:ascii="宋体" w:hAnsi="宋体" w:cs="宋体"/>
                <w:color w:val="000000"/>
              </w:rPr>
            </w:pPr>
            <w:r>
              <w:rPr>
                <w:rFonts w:hint="eastAsia" w:ascii="宋体" w:hAnsi="宋体" w:cs="宋体"/>
                <w:color w:val="000000"/>
                <w:kern w:val="0"/>
                <w:lang w:bidi="ar"/>
              </w:rPr>
              <w:t>结算金额（元）</w:t>
            </w:r>
          </w:p>
        </w:tc>
        <w:tc>
          <w:tcPr>
            <w:tcW w:w="1658"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12539349">
            <w:pPr>
              <w:widowControl/>
              <w:jc w:val="center"/>
              <w:textAlignment w:val="center"/>
              <w:rPr>
                <w:rFonts w:hint="eastAsia" w:ascii="宋体" w:hAnsi="宋体" w:cs="宋体"/>
                <w:color w:val="000000"/>
              </w:rPr>
            </w:pPr>
            <w:r>
              <w:rPr>
                <w:rFonts w:hint="eastAsia" w:ascii="宋体" w:hAnsi="宋体" w:cs="宋体"/>
                <w:color w:val="000000"/>
                <w:kern w:val="0"/>
                <w:lang w:bidi="ar"/>
              </w:rPr>
              <w:t>备注</w:t>
            </w:r>
          </w:p>
        </w:tc>
      </w:tr>
      <w:tr w14:paraId="0C658E32">
        <w:tblPrEx>
          <w:tblCellMar>
            <w:top w:w="0" w:type="dxa"/>
            <w:left w:w="108" w:type="dxa"/>
            <w:bottom w:w="0" w:type="dxa"/>
            <w:right w:w="108" w:type="dxa"/>
          </w:tblCellMar>
        </w:tblPrEx>
        <w:trPr>
          <w:trHeight w:val="375" w:hRule="atLeast"/>
        </w:trPr>
        <w:tc>
          <w:tcPr>
            <w:tcW w:w="112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AC031CB">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E028C8">
            <w:pPr>
              <w:widowControl/>
              <w:jc w:val="left"/>
              <w:textAlignment w:val="center"/>
              <w:rPr>
                <w:rFonts w:hint="eastAsia" w:ascii="宋体" w:hAnsi="宋体" w:cs="宋体"/>
                <w:color w:val="000000"/>
              </w:rPr>
            </w:pPr>
            <w:r>
              <w:rPr>
                <w:rFonts w:hint="eastAsia" w:ascii="宋体" w:hAnsi="宋体" w:cs="宋体"/>
                <w:color w:val="000000"/>
                <w:kern w:val="0"/>
                <w:lang w:bidi="ar"/>
              </w:rPr>
              <w:t>暂列金额</w:t>
            </w:r>
          </w:p>
        </w:tc>
        <w:tc>
          <w:tcPr>
            <w:tcW w:w="16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0FFADA">
            <w:pPr>
              <w:widowControl/>
              <w:jc w:val="right"/>
              <w:textAlignment w:val="center"/>
              <w:rPr>
                <w:rFonts w:hint="eastAsia" w:ascii="宋体" w:hAnsi="宋体" w:cs="宋体"/>
                <w:color w:val="000000"/>
              </w:rPr>
            </w:pPr>
            <w:r>
              <w:rPr>
                <w:rFonts w:hint="eastAsia" w:ascii="宋体" w:hAnsi="宋体" w:cs="宋体"/>
                <w:color w:val="000000"/>
                <w:kern w:val="0"/>
                <w:lang w:bidi="ar"/>
              </w:rPr>
              <w:t>98941.3</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71BA34">
            <w:pPr>
              <w:jc w:val="right"/>
              <w:rPr>
                <w:rFonts w:hint="eastAsia" w:ascii="宋体" w:hAnsi="宋体" w:cs="宋体"/>
                <w:color w:val="000000"/>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3601527">
            <w:pPr>
              <w:widowControl/>
              <w:jc w:val="left"/>
              <w:textAlignment w:val="center"/>
              <w:rPr>
                <w:rFonts w:hint="eastAsia" w:ascii="宋体" w:hAnsi="宋体" w:cs="宋体"/>
                <w:color w:val="000000"/>
              </w:rPr>
            </w:pPr>
          </w:p>
        </w:tc>
      </w:tr>
      <w:tr w14:paraId="4B370488">
        <w:tblPrEx>
          <w:tblCellMar>
            <w:top w:w="0" w:type="dxa"/>
            <w:left w:w="108" w:type="dxa"/>
            <w:bottom w:w="0" w:type="dxa"/>
            <w:right w:w="108" w:type="dxa"/>
          </w:tblCellMar>
        </w:tblPrEx>
        <w:trPr>
          <w:trHeight w:val="375" w:hRule="atLeast"/>
        </w:trPr>
        <w:tc>
          <w:tcPr>
            <w:tcW w:w="112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CDFD2C5">
            <w:pPr>
              <w:widowControl/>
              <w:jc w:val="center"/>
              <w:textAlignment w:val="center"/>
              <w:rPr>
                <w:rFonts w:hint="eastAsia" w:ascii="宋体" w:hAnsi="宋体" w:cs="宋体"/>
                <w:color w:val="000000"/>
              </w:rPr>
            </w:pPr>
            <w:r>
              <w:rPr>
                <w:rFonts w:hint="eastAsia" w:ascii="宋体" w:hAnsi="宋体" w:cs="宋体"/>
                <w:color w:val="000000"/>
                <w:kern w:val="0"/>
                <w:lang w:bidi="ar"/>
              </w:rPr>
              <w:t>2</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D1C76E">
            <w:pPr>
              <w:widowControl/>
              <w:jc w:val="left"/>
              <w:textAlignment w:val="center"/>
              <w:rPr>
                <w:rFonts w:hint="eastAsia" w:ascii="宋体" w:hAnsi="宋体" w:cs="宋体"/>
                <w:color w:val="000000"/>
              </w:rPr>
            </w:pPr>
            <w:r>
              <w:rPr>
                <w:rFonts w:hint="eastAsia" w:ascii="宋体" w:hAnsi="宋体" w:cs="宋体"/>
                <w:color w:val="000000"/>
                <w:kern w:val="0"/>
                <w:lang w:bidi="ar"/>
              </w:rPr>
              <w:t>暂估价</w:t>
            </w:r>
          </w:p>
        </w:tc>
        <w:tc>
          <w:tcPr>
            <w:tcW w:w="16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A7AB7B">
            <w:pPr>
              <w:jc w:val="right"/>
              <w:rPr>
                <w:rFonts w:hint="eastAsia" w:ascii="宋体" w:hAnsi="宋体" w:cs="宋体"/>
                <w:color w:val="000000"/>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2DF7A7">
            <w:pPr>
              <w:jc w:val="right"/>
              <w:rPr>
                <w:rFonts w:hint="eastAsia" w:ascii="宋体" w:hAnsi="宋体" w:cs="宋体"/>
                <w:color w:val="000000"/>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8850B03">
            <w:pPr>
              <w:jc w:val="left"/>
              <w:rPr>
                <w:rFonts w:hint="eastAsia" w:ascii="宋体" w:hAnsi="宋体" w:cs="宋体"/>
                <w:color w:val="000000"/>
              </w:rPr>
            </w:pPr>
          </w:p>
        </w:tc>
      </w:tr>
      <w:tr w14:paraId="2D8CBAEA">
        <w:tblPrEx>
          <w:tblCellMar>
            <w:top w:w="0" w:type="dxa"/>
            <w:left w:w="108" w:type="dxa"/>
            <w:bottom w:w="0" w:type="dxa"/>
            <w:right w:w="108" w:type="dxa"/>
          </w:tblCellMar>
        </w:tblPrEx>
        <w:trPr>
          <w:trHeight w:val="375" w:hRule="atLeast"/>
        </w:trPr>
        <w:tc>
          <w:tcPr>
            <w:tcW w:w="112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6C8C0E2">
            <w:pPr>
              <w:widowControl/>
              <w:jc w:val="center"/>
              <w:textAlignment w:val="center"/>
              <w:rPr>
                <w:rFonts w:hint="eastAsia" w:ascii="宋体" w:hAnsi="宋体" w:cs="宋体"/>
                <w:color w:val="000000"/>
              </w:rPr>
            </w:pPr>
            <w:r>
              <w:rPr>
                <w:rFonts w:hint="eastAsia" w:ascii="宋体" w:hAnsi="宋体" w:cs="宋体"/>
                <w:color w:val="000000"/>
                <w:kern w:val="0"/>
                <w:lang w:bidi="ar"/>
              </w:rPr>
              <w:t>2.1</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BB9E55">
            <w:pPr>
              <w:widowControl/>
              <w:jc w:val="left"/>
              <w:textAlignment w:val="center"/>
              <w:rPr>
                <w:rFonts w:hint="eastAsia" w:ascii="宋体" w:hAnsi="宋体" w:cs="宋体"/>
                <w:color w:val="000000"/>
              </w:rPr>
            </w:pPr>
            <w:r>
              <w:rPr>
                <w:rFonts w:hint="eastAsia" w:ascii="宋体" w:hAnsi="宋体" w:cs="宋体"/>
                <w:color w:val="000000"/>
                <w:kern w:val="0"/>
                <w:lang w:bidi="ar"/>
              </w:rPr>
              <w:t>材料暂估价</w:t>
            </w:r>
          </w:p>
        </w:tc>
        <w:tc>
          <w:tcPr>
            <w:tcW w:w="16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A51299">
            <w:pPr>
              <w:jc w:val="right"/>
              <w:rPr>
                <w:rFonts w:hint="eastAsia" w:ascii="宋体" w:hAnsi="宋体" w:cs="宋体"/>
                <w:color w:val="000000"/>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6A6409">
            <w:pPr>
              <w:jc w:val="right"/>
              <w:rPr>
                <w:rFonts w:hint="eastAsia" w:ascii="宋体" w:hAnsi="宋体" w:cs="宋体"/>
                <w:color w:val="000000"/>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A2D4370">
            <w:pPr>
              <w:widowControl/>
              <w:jc w:val="left"/>
              <w:textAlignment w:val="center"/>
              <w:rPr>
                <w:rFonts w:hint="eastAsia" w:ascii="宋体" w:hAnsi="宋体" w:cs="宋体"/>
                <w:color w:val="000000"/>
              </w:rPr>
            </w:pPr>
          </w:p>
        </w:tc>
      </w:tr>
      <w:tr w14:paraId="7D62A0A9">
        <w:tblPrEx>
          <w:tblCellMar>
            <w:top w:w="0" w:type="dxa"/>
            <w:left w:w="108" w:type="dxa"/>
            <w:bottom w:w="0" w:type="dxa"/>
            <w:right w:w="108" w:type="dxa"/>
          </w:tblCellMar>
        </w:tblPrEx>
        <w:trPr>
          <w:trHeight w:val="375" w:hRule="atLeast"/>
        </w:trPr>
        <w:tc>
          <w:tcPr>
            <w:tcW w:w="112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811BF53">
            <w:pPr>
              <w:widowControl/>
              <w:jc w:val="center"/>
              <w:textAlignment w:val="center"/>
              <w:rPr>
                <w:rFonts w:hint="eastAsia" w:ascii="宋体" w:hAnsi="宋体" w:cs="宋体"/>
                <w:color w:val="000000"/>
              </w:rPr>
            </w:pPr>
            <w:r>
              <w:rPr>
                <w:rFonts w:hint="eastAsia" w:ascii="宋体" w:hAnsi="宋体" w:cs="宋体"/>
                <w:color w:val="000000"/>
                <w:kern w:val="0"/>
                <w:lang w:bidi="ar"/>
              </w:rPr>
              <w:t>2.2</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BAEC4A">
            <w:pPr>
              <w:widowControl/>
              <w:jc w:val="left"/>
              <w:textAlignment w:val="center"/>
              <w:rPr>
                <w:rFonts w:hint="eastAsia" w:ascii="宋体" w:hAnsi="宋体" w:cs="宋体"/>
                <w:color w:val="000000"/>
              </w:rPr>
            </w:pPr>
            <w:r>
              <w:rPr>
                <w:rFonts w:hint="eastAsia" w:ascii="宋体" w:hAnsi="宋体" w:cs="宋体"/>
                <w:color w:val="000000"/>
                <w:kern w:val="0"/>
                <w:lang w:bidi="ar"/>
              </w:rPr>
              <w:t>专业工程暂估价</w:t>
            </w:r>
          </w:p>
        </w:tc>
        <w:tc>
          <w:tcPr>
            <w:tcW w:w="16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C76A53">
            <w:pPr>
              <w:jc w:val="right"/>
              <w:rPr>
                <w:rFonts w:hint="eastAsia" w:ascii="宋体" w:hAnsi="宋体" w:cs="宋体"/>
                <w:color w:val="000000"/>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8C52D6">
            <w:pPr>
              <w:jc w:val="right"/>
              <w:rPr>
                <w:rFonts w:hint="eastAsia" w:ascii="宋体" w:hAnsi="宋体" w:cs="宋体"/>
                <w:color w:val="000000"/>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CB7DBEB">
            <w:pPr>
              <w:widowControl/>
              <w:jc w:val="left"/>
              <w:textAlignment w:val="center"/>
              <w:rPr>
                <w:rFonts w:hint="eastAsia" w:ascii="宋体" w:hAnsi="宋体" w:cs="宋体"/>
                <w:color w:val="000000"/>
              </w:rPr>
            </w:pPr>
          </w:p>
        </w:tc>
      </w:tr>
      <w:tr w14:paraId="33EA7A25">
        <w:tblPrEx>
          <w:tblCellMar>
            <w:top w:w="0" w:type="dxa"/>
            <w:left w:w="108" w:type="dxa"/>
            <w:bottom w:w="0" w:type="dxa"/>
            <w:right w:w="108" w:type="dxa"/>
          </w:tblCellMar>
        </w:tblPrEx>
        <w:trPr>
          <w:trHeight w:val="375" w:hRule="atLeast"/>
        </w:trPr>
        <w:tc>
          <w:tcPr>
            <w:tcW w:w="112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9D7866D">
            <w:pPr>
              <w:widowControl/>
              <w:jc w:val="center"/>
              <w:textAlignment w:val="center"/>
              <w:rPr>
                <w:rFonts w:hint="eastAsia" w:ascii="宋体" w:hAnsi="宋体" w:cs="宋体"/>
                <w:color w:val="000000"/>
              </w:rPr>
            </w:pPr>
            <w:r>
              <w:rPr>
                <w:rFonts w:hint="eastAsia" w:ascii="宋体" w:hAnsi="宋体" w:cs="宋体"/>
                <w:color w:val="000000"/>
                <w:kern w:val="0"/>
                <w:lang w:bidi="ar"/>
              </w:rPr>
              <w:t>3</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E8045F">
            <w:pPr>
              <w:widowControl/>
              <w:jc w:val="left"/>
              <w:textAlignment w:val="center"/>
              <w:rPr>
                <w:rFonts w:hint="eastAsia" w:ascii="宋体" w:hAnsi="宋体" w:cs="宋体"/>
                <w:color w:val="000000"/>
              </w:rPr>
            </w:pPr>
            <w:r>
              <w:rPr>
                <w:rFonts w:hint="eastAsia" w:ascii="宋体" w:hAnsi="宋体" w:cs="宋体"/>
                <w:color w:val="000000"/>
                <w:kern w:val="0"/>
                <w:lang w:bidi="ar"/>
              </w:rPr>
              <w:t>计日工</w:t>
            </w:r>
          </w:p>
        </w:tc>
        <w:tc>
          <w:tcPr>
            <w:tcW w:w="16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71E28F">
            <w:pPr>
              <w:jc w:val="right"/>
              <w:rPr>
                <w:rFonts w:hint="eastAsia" w:ascii="宋体" w:hAnsi="宋体" w:cs="宋体"/>
                <w:color w:val="000000"/>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E4D752">
            <w:pPr>
              <w:jc w:val="right"/>
              <w:rPr>
                <w:rFonts w:hint="eastAsia" w:ascii="宋体" w:hAnsi="宋体" w:cs="宋体"/>
                <w:color w:val="000000"/>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2C40451">
            <w:pPr>
              <w:widowControl/>
              <w:jc w:val="left"/>
              <w:textAlignment w:val="center"/>
              <w:rPr>
                <w:rFonts w:hint="eastAsia" w:ascii="宋体" w:hAnsi="宋体" w:cs="宋体"/>
                <w:color w:val="000000"/>
              </w:rPr>
            </w:pPr>
          </w:p>
        </w:tc>
      </w:tr>
      <w:tr w14:paraId="66618423">
        <w:tblPrEx>
          <w:tblCellMar>
            <w:top w:w="0" w:type="dxa"/>
            <w:left w:w="108" w:type="dxa"/>
            <w:bottom w:w="0" w:type="dxa"/>
            <w:right w:w="108" w:type="dxa"/>
          </w:tblCellMar>
        </w:tblPrEx>
        <w:trPr>
          <w:trHeight w:val="375" w:hRule="atLeast"/>
        </w:trPr>
        <w:tc>
          <w:tcPr>
            <w:tcW w:w="112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0F0B82B">
            <w:pPr>
              <w:widowControl/>
              <w:jc w:val="center"/>
              <w:textAlignment w:val="center"/>
              <w:rPr>
                <w:rFonts w:hint="eastAsia" w:ascii="宋体" w:hAnsi="宋体" w:cs="宋体"/>
                <w:color w:val="000000"/>
              </w:rPr>
            </w:pPr>
            <w:r>
              <w:rPr>
                <w:rFonts w:hint="eastAsia" w:ascii="宋体" w:hAnsi="宋体" w:cs="宋体"/>
                <w:color w:val="000000"/>
                <w:kern w:val="0"/>
                <w:lang w:bidi="ar"/>
              </w:rPr>
              <w:t>4</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4A32FC">
            <w:pPr>
              <w:widowControl/>
              <w:jc w:val="left"/>
              <w:textAlignment w:val="center"/>
              <w:rPr>
                <w:rFonts w:hint="eastAsia" w:ascii="宋体" w:hAnsi="宋体" w:cs="宋体"/>
                <w:color w:val="000000"/>
              </w:rPr>
            </w:pPr>
            <w:r>
              <w:rPr>
                <w:rFonts w:hint="eastAsia" w:ascii="宋体" w:hAnsi="宋体" w:cs="宋体"/>
                <w:color w:val="000000"/>
                <w:kern w:val="0"/>
                <w:lang w:bidi="ar"/>
              </w:rPr>
              <w:t>总承包服务费</w:t>
            </w:r>
          </w:p>
        </w:tc>
        <w:tc>
          <w:tcPr>
            <w:tcW w:w="16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7E92FB">
            <w:pPr>
              <w:jc w:val="right"/>
              <w:rPr>
                <w:rFonts w:hint="eastAsia" w:ascii="宋体" w:hAnsi="宋体" w:cs="宋体"/>
                <w:color w:val="000000"/>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9C9F57">
            <w:pPr>
              <w:jc w:val="right"/>
              <w:rPr>
                <w:rFonts w:hint="eastAsia" w:ascii="宋体" w:hAnsi="宋体" w:cs="宋体"/>
                <w:color w:val="000000"/>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5687A12">
            <w:pPr>
              <w:widowControl/>
              <w:jc w:val="left"/>
              <w:textAlignment w:val="center"/>
              <w:rPr>
                <w:rFonts w:hint="eastAsia" w:ascii="宋体" w:hAnsi="宋体" w:cs="宋体"/>
                <w:color w:val="000000"/>
              </w:rPr>
            </w:pPr>
          </w:p>
        </w:tc>
      </w:tr>
      <w:tr w14:paraId="3DCB8E06">
        <w:tblPrEx>
          <w:tblCellMar>
            <w:top w:w="0" w:type="dxa"/>
            <w:left w:w="108" w:type="dxa"/>
            <w:bottom w:w="0" w:type="dxa"/>
            <w:right w:w="108" w:type="dxa"/>
          </w:tblCellMar>
        </w:tblPrEx>
        <w:trPr>
          <w:trHeight w:val="375" w:hRule="atLeast"/>
        </w:trPr>
        <w:tc>
          <w:tcPr>
            <w:tcW w:w="1122"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D9E2451">
            <w:pPr>
              <w:widowControl/>
              <w:jc w:val="center"/>
              <w:textAlignment w:val="center"/>
              <w:rPr>
                <w:rFonts w:hint="eastAsia" w:ascii="宋体" w:hAnsi="宋体" w:cs="宋体"/>
                <w:color w:val="000000"/>
              </w:rPr>
            </w:pPr>
            <w:r>
              <w:rPr>
                <w:rFonts w:hint="eastAsia" w:ascii="宋体" w:hAnsi="宋体" w:cs="宋体"/>
                <w:color w:val="000000"/>
                <w:kern w:val="0"/>
                <w:lang w:bidi="ar"/>
              </w:rPr>
              <w:t>5</w:t>
            </w:r>
          </w:p>
        </w:tc>
        <w:tc>
          <w:tcPr>
            <w:tcW w:w="332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46EA8D">
            <w:pPr>
              <w:widowControl/>
              <w:jc w:val="left"/>
              <w:textAlignment w:val="center"/>
              <w:rPr>
                <w:rFonts w:hint="eastAsia" w:ascii="宋体" w:hAnsi="宋体" w:cs="宋体"/>
                <w:color w:val="000000"/>
              </w:rPr>
            </w:pPr>
            <w:r>
              <w:rPr>
                <w:rFonts w:hint="eastAsia" w:ascii="宋体" w:hAnsi="宋体" w:cs="宋体"/>
                <w:color w:val="000000"/>
                <w:kern w:val="0"/>
                <w:lang w:bidi="ar"/>
              </w:rPr>
              <w:t>其他</w:t>
            </w:r>
          </w:p>
        </w:tc>
        <w:tc>
          <w:tcPr>
            <w:tcW w:w="164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EF90FB">
            <w:pPr>
              <w:jc w:val="right"/>
              <w:rPr>
                <w:rFonts w:hint="eastAsia" w:ascii="宋体" w:hAnsi="宋体" w:cs="宋体"/>
                <w:color w:val="000000"/>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A1F69D">
            <w:pPr>
              <w:jc w:val="right"/>
              <w:rPr>
                <w:rFonts w:hint="eastAsia" w:ascii="宋体" w:hAnsi="宋体" w:cs="宋体"/>
                <w:color w:val="000000"/>
              </w:rPr>
            </w:pPr>
          </w:p>
        </w:tc>
        <w:tc>
          <w:tcPr>
            <w:tcW w:w="165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047B5CA">
            <w:pPr>
              <w:jc w:val="left"/>
              <w:rPr>
                <w:rFonts w:hint="eastAsia" w:ascii="宋体" w:hAnsi="宋体" w:cs="宋体"/>
                <w:color w:val="000000"/>
              </w:rPr>
            </w:pPr>
          </w:p>
        </w:tc>
      </w:tr>
    </w:tbl>
    <w:p w14:paraId="56366081">
      <w:pPr>
        <w:spacing w:line="460" w:lineRule="exact"/>
        <w:rPr>
          <w:rFonts w:ascii="宋体" w:hAnsi="宋体" w:cs="宋体"/>
          <w:b/>
          <w:bCs/>
          <w:color w:val="000000"/>
          <w:spacing w:val="2"/>
          <w:kern w:val="0"/>
          <w:sz w:val="24"/>
        </w:rPr>
      </w:pPr>
    </w:p>
    <w:tbl>
      <w:tblPr>
        <w:tblStyle w:val="4"/>
        <w:tblW w:w="0" w:type="auto"/>
        <w:tblInd w:w="0" w:type="dxa"/>
        <w:tblLayout w:type="fixed"/>
        <w:tblCellMar>
          <w:top w:w="0" w:type="dxa"/>
          <w:left w:w="108" w:type="dxa"/>
          <w:bottom w:w="0" w:type="dxa"/>
          <w:right w:w="108" w:type="dxa"/>
        </w:tblCellMar>
      </w:tblPr>
      <w:tblGrid>
        <w:gridCol w:w="744"/>
        <w:gridCol w:w="2462"/>
        <w:gridCol w:w="2168"/>
        <w:gridCol w:w="1367"/>
        <w:gridCol w:w="1124"/>
        <w:gridCol w:w="1337"/>
      </w:tblGrid>
      <w:tr w14:paraId="298C7440">
        <w:tblPrEx>
          <w:tblCellMar>
            <w:top w:w="0" w:type="dxa"/>
            <w:left w:w="108" w:type="dxa"/>
            <w:bottom w:w="0" w:type="dxa"/>
            <w:right w:w="108" w:type="dxa"/>
          </w:tblCellMar>
        </w:tblPrEx>
        <w:trPr>
          <w:trHeight w:val="676" w:hRule="atLeast"/>
        </w:trPr>
        <w:tc>
          <w:tcPr>
            <w:tcW w:w="9202" w:type="dxa"/>
            <w:gridSpan w:val="6"/>
            <w:tcBorders>
              <w:top w:val="nil"/>
              <w:left w:val="nil"/>
              <w:bottom w:val="nil"/>
              <w:right w:val="nil"/>
            </w:tcBorders>
            <w:shd w:val="clear" w:color="FFFFFF" w:fill="FFFFFF"/>
            <w:noWrap w:val="0"/>
            <w:vAlign w:val="center"/>
          </w:tcPr>
          <w:p w14:paraId="574EC98F">
            <w:pPr>
              <w:widowControl/>
              <w:jc w:val="center"/>
              <w:textAlignment w:val="center"/>
              <w:rPr>
                <w:rFonts w:hint="eastAsia" w:ascii="宋体" w:hAnsi="宋体" w:cs="宋体"/>
                <w:b/>
                <w:bCs/>
                <w:color w:val="000000"/>
              </w:rPr>
            </w:pPr>
            <w:r>
              <w:rPr>
                <w:rFonts w:hint="eastAsia" w:ascii="宋体" w:hAnsi="宋体" w:cs="宋体"/>
                <w:b/>
                <w:bCs/>
                <w:color w:val="000000"/>
                <w:kern w:val="0"/>
                <w:lang w:bidi="ar"/>
              </w:rPr>
              <w:t>规费、税金项目清单与计价表</w:t>
            </w:r>
          </w:p>
        </w:tc>
      </w:tr>
      <w:tr w14:paraId="787FCC62">
        <w:tblPrEx>
          <w:tblCellMar>
            <w:top w:w="0" w:type="dxa"/>
            <w:left w:w="108" w:type="dxa"/>
            <w:bottom w:w="0" w:type="dxa"/>
            <w:right w:w="108" w:type="dxa"/>
          </w:tblCellMar>
        </w:tblPrEx>
        <w:trPr>
          <w:trHeight w:val="466" w:hRule="atLeast"/>
        </w:trPr>
        <w:tc>
          <w:tcPr>
            <w:tcW w:w="744"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5F99D021">
            <w:pPr>
              <w:widowControl/>
              <w:jc w:val="center"/>
              <w:textAlignment w:val="center"/>
              <w:rPr>
                <w:rFonts w:hint="eastAsia" w:ascii="宋体" w:hAnsi="宋体" w:cs="宋体"/>
                <w:color w:val="000000"/>
              </w:rPr>
            </w:pPr>
            <w:r>
              <w:rPr>
                <w:rFonts w:hint="eastAsia" w:ascii="宋体" w:hAnsi="宋体" w:cs="宋体"/>
                <w:color w:val="000000"/>
                <w:kern w:val="0"/>
                <w:lang w:bidi="ar"/>
              </w:rPr>
              <w:t>序号</w:t>
            </w:r>
          </w:p>
        </w:tc>
        <w:tc>
          <w:tcPr>
            <w:tcW w:w="2462"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E682900">
            <w:pPr>
              <w:widowControl/>
              <w:jc w:val="center"/>
              <w:textAlignment w:val="center"/>
              <w:rPr>
                <w:rFonts w:hint="eastAsia" w:ascii="宋体" w:hAnsi="宋体" w:cs="宋体"/>
                <w:color w:val="000000"/>
              </w:rPr>
            </w:pPr>
            <w:r>
              <w:rPr>
                <w:rFonts w:hint="eastAsia" w:ascii="宋体" w:hAnsi="宋体" w:cs="宋体"/>
                <w:color w:val="000000"/>
                <w:kern w:val="0"/>
                <w:lang w:bidi="ar"/>
              </w:rPr>
              <w:t>项目名称</w:t>
            </w:r>
          </w:p>
        </w:tc>
        <w:tc>
          <w:tcPr>
            <w:tcW w:w="2168"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E3E4CA9">
            <w:pPr>
              <w:widowControl/>
              <w:jc w:val="center"/>
              <w:textAlignment w:val="center"/>
              <w:rPr>
                <w:rFonts w:hint="eastAsia" w:ascii="宋体" w:hAnsi="宋体" w:cs="宋体"/>
                <w:color w:val="000000"/>
              </w:rPr>
            </w:pPr>
            <w:r>
              <w:rPr>
                <w:rFonts w:hint="eastAsia" w:ascii="宋体" w:hAnsi="宋体" w:cs="宋体"/>
                <w:color w:val="000000"/>
                <w:kern w:val="0"/>
                <w:lang w:bidi="ar"/>
              </w:rPr>
              <w:t>计算基础</w:t>
            </w:r>
          </w:p>
        </w:tc>
        <w:tc>
          <w:tcPr>
            <w:tcW w:w="1367"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2A3C589">
            <w:pPr>
              <w:widowControl/>
              <w:jc w:val="center"/>
              <w:textAlignment w:val="center"/>
              <w:rPr>
                <w:rFonts w:hint="eastAsia" w:ascii="宋体" w:hAnsi="宋体" w:cs="宋体"/>
                <w:color w:val="000000"/>
              </w:rPr>
            </w:pPr>
            <w:r>
              <w:rPr>
                <w:rFonts w:hint="eastAsia" w:ascii="宋体" w:hAnsi="宋体" w:cs="宋体"/>
                <w:color w:val="000000"/>
                <w:kern w:val="0"/>
                <w:lang w:bidi="ar"/>
              </w:rPr>
              <w:t>计算基数</w:t>
            </w:r>
          </w:p>
        </w:tc>
        <w:tc>
          <w:tcPr>
            <w:tcW w:w="1124"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6F09ED7">
            <w:pPr>
              <w:widowControl/>
              <w:jc w:val="center"/>
              <w:textAlignment w:val="center"/>
              <w:rPr>
                <w:rFonts w:hint="eastAsia" w:ascii="宋体" w:hAnsi="宋体" w:cs="宋体"/>
                <w:color w:val="000000"/>
              </w:rPr>
            </w:pPr>
            <w:r>
              <w:rPr>
                <w:rFonts w:hint="eastAsia" w:ascii="宋体" w:hAnsi="宋体" w:cs="宋体"/>
                <w:color w:val="000000"/>
                <w:kern w:val="0"/>
                <w:lang w:bidi="ar"/>
              </w:rPr>
              <w:t>计算费率(%)</w:t>
            </w:r>
          </w:p>
        </w:tc>
        <w:tc>
          <w:tcPr>
            <w:tcW w:w="1337"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28093349">
            <w:pPr>
              <w:widowControl/>
              <w:jc w:val="center"/>
              <w:textAlignment w:val="center"/>
              <w:rPr>
                <w:rFonts w:hint="eastAsia" w:ascii="宋体" w:hAnsi="宋体" w:cs="宋体"/>
                <w:color w:val="000000"/>
              </w:rPr>
            </w:pPr>
            <w:r>
              <w:rPr>
                <w:rFonts w:hint="eastAsia" w:ascii="宋体" w:hAnsi="宋体" w:cs="宋体"/>
                <w:color w:val="000000"/>
                <w:kern w:val="0"/>
                <w:lang w:bidi="ar"/>
              </w:rPr>
              <w:t>金额(元)</w:t>
            </w:r>
          </w:p>
        </w:tc>
      </w:tr>
      <w:tr w14:paraId="2D0AAD8D">
        <w:tblPrEx>
          <w:tblCellMar>
            <w:top w:w="0" w:type="dxa"/>
            <w:left w:w="108" w:type="dxa"/>
            <w:bottom w:w="0" w:type="dxa"/>
            <w:right w:w="108" w:type="dxa"/>
          </w:tblCellMar>
        </w:tblPrEx>
        <w:trPr>
          <w:trHeight w:val="375" w:hRule="atLeast"/>
        </w:trPr>
        <w:tc>
          <w:tcPr>
            <w:tcW w:w="7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6C8A49F">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c>
          <w:tcPr>
            <w:tcW w:w="24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BFC634">
            <w:pPr>
              <w:widowControl/>
              <w:jc w:val="center"/>
              <w:textAlignment w:val="center"/>
              <w:rPr>
                <w:rFonts w:hint="eastAsia" w:ascii="宋体" w:hAnsi="宋体" w:cs="宋体"/>
                <w:color w:val="000000"/>
              </w:rPr>
            </w:pPr>
            <w:r>
              <w:rPr>
                <w:rFonts w:hint="eastAsia" w:ascii="宋体" w:hAnsi="宋体" w:cs="宋体"/>
                <w:color w:val="000000"/>
                <w:kern w:val="0"/>
                <w:lang w:bidi="ar"/>
              </w:rPr>
              <w:t>规费</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9C4B54">
            <w:pPr>
              <w:jc w:val="center"/>
              <w:rPr>
                <w:rFonts w:hint="eastAsia" w:ascii="宋体" w:hAnsi="宋体" w:cs="宋体"/>
                <w:color w:val="000000"/>
              </w:rPr>
            </w:pPr>
          </w:p>
        </w:tc>
        <w:tc>
          <w:tcPr>
            <w:tcW w:w="13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17DD03">
            <w:pPr>
              <w:jc w:val="center"/>
              <w:rPr>
                <w:rFonts w:hint="eastAsia" w:ascii="宋体" w:hAnsi="宋体" w:cs="宋体"/>
                <w:color w:val="000000"/>
              </w:rPr>
            </w:pPr>
          </w:p>
        </w:tc>
        <w:tc>
          <w:tcPr>
            <w:tcW w:w="112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F92468">
            <w:pPr>
              <w:jc w:val="right"/>
              <w:rPr>
                <w:rFonts w:hint="eastAsia" w:ascii="宋体" w:hAnsi="宋体" w:cs="宋体"/>
                <w:color w:val="000000"/>
              </w:rPr>
            </w:pPr>
          </w:p>
        </w:tc>
        <w:tc>
          <w:tcPr>
            <w:tcW w:w="1337"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623837D">
            <w:pPr>
              <w:widowControl/>
              <w:jc w:val="right"/>
              <w:textAlignment w:val="center"/>
              <w:rPr>
                <w:rFonts w:hint="eastAsia" w:ascii="宋体" w:hAnsi="宋体" w:cs="宋体"/>
                <w:color w:val="000000"/>
              </w:rPr>
            </w:pPr>
          </w:p>
        </w:tc>
      </w:tr>
      <w:tr w14:paraId="2BDEC475">
        <w:tblPrEx>
          <w:tblCellMar>
            <w:top w:w="0" w:type="dxa"/>
            <w:left w:w="108" w:type="dxa"/>
            <w:bottom w:w="0" w:type="dxa"/>
            <w:right w:w="108" w:type="dxa"/>
          </w:tblCellMar>
        </w:tblPrEx>
        <w:trPr>
          <w:trHeight w:val="375" w:hRule="atLeast"/>
        </w:trPr>
        <w:tc>
          <w:tcPr>
            <w:tcW w:w="7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7F347B5">
            <w:pPr>
              <w:widowControl/>
              <w:jc w:val="center"/>
              <w:textAlignment w:val="center"/>
              <w:rPr>
                <w:rFonts w:hint="eastAsia" w:ascii="宋体" w:hAnsi="宋体" w:cs="宋体"/>
                <w:color w:val="000000"/>
              </w:rPr>
            </w:pPr>
            <w:r>
              <w:rPr>
                <w:rFonts w:hint="eastAsia" w:ascii="宋体" w:hAnsi="宋体" w:cs="宋体"/>
                <w:color w:val="000000"/>
                <w:kern w:val="0"/>
                <w:lang w:bidi="ar"/>
              </w:rPr>
              <w:t>1.1</w:t>
            </w:r>
          </w:p>
        </w:tc>
        <w:tc>
          <w:tcPr>
            <w:tcW w:w="24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EFEDF9">
            <w:pPr>
              <w:widowControl/>
              <w:jc w:val="center"/>
              <w:textAlignment w:val="center"/>
              <w:rPr>
                <w:rFonts w:hint="eastAsia" w:ascii="宋体" w:hAnsi="宋体" w:cs="宋体"/>
                <w:color w:val="000000"/>
              </w:rPr>
            </w:pPr>
            <w:r>
              <w:rPr>
                <w:rFonts w:hint="eastAsia" w:ascii="宋体" w:hAnsi="宋体" w:cs="宋体"/>
                <w:color w:val="000000"/>
                <w:kern w:val="0"/>
                <w:lang w:bidi="ar"/>
              </w:rPr>
              <w:t>社会保险费</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06FB65">
            <w:pPr>
              <w:widowControl/>
              <w:jc w:val="center"/>
              <w:textAlignment w:val="center"/>
              <w:rPr>
                <w:rFonts w:hint="eastAsia" w:ascii="宋体" w:hAnsi="宋体" w:cs="宋体"/>
                <w:color w:val="000000"/>
              </w:rPr>
            </w:pPr>
            <w:r>
              <w:rPr>
                <w:rFonts w:hint="eastAsia" w:ascii="宋体" w:hAnsi="宋体" w:cs="宋体"/>
                <w:color w:val="000000"/>
                <w:kern w:val="0"/>
                <w:lang w:bidi="ar"/>
              </w:rPr>
              <w:t>定额人工费+定额机械费</w:t>
            </w:r>
          </w:p>
        </w:tc>
        <w:tc>
          <w:tcPr>
            <w:tcW w:w="13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1A7D88">
            <w:pPr>
              <w:jc w:val="center"/>
              <w:rPr>
                <w:rFonts w:hint="eastAsia" w:ascii="宋体" w:hAnsi="宋体" w:cs="宋体"/>
                <w:color w:val="000000"/>
              </w:rPr>
            </w:pPr>
          </w:p>
        </w:tc>
        <w:tc>
          <w:tcPr>
            <w:tcW w:w="112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4E743D">
            <w:pPr>
              <w:jc w:val="right"/>
              <w:rPr>
                <w:rFonts w:hint="eastAsia" w:ascii="宋体" w:hAnsi="宋体" w:cs="宋体"/>
                <w:color w:val="000000"/>
              </w:rPr>
            </w:pPr>
          </w:p>
        </w:tc>
        <w:tc>
          <w:tcPr>
            <w:tcW w:w="1337"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C39C693">
            <w:pPr>
              <w:widowControl/>
              <w:jc w:val="right"/>
              <w:textAlignment w:val="center"/>
              <w:rPr>
                <w:rFonts w:hint="eastAsia" w:ascii="宋体" w:hAnsi="宋体" w:cs="宋体"/>
                <w:color w:val="000000"/>
              </w:rPr>
            </w:pPr>
          </w:p>
        </w:tc>
      </w:tr>
      <w:tr w14:paraId="134749CB">
        <w:tblPrEx>
          <w:tblCellMar>
            <w:top w:w="0" w:type="dxa"/>
            <w:left w:w="108" w:type="dxa"/>
            <w:bottom w:w="0" w:type="dxa"/>
            <w:right w:w="108" w:type="dxa"/>
          </w:tblCellMar>
        </w:tblPrEx>
        <w:trPr>
          <w:trHeight w:val="375" w:hRule="atLeast"/>
        </w:trPr>
        <w:tc>
          <w:tcPr>
            <w:tcW w:w="7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F7967AF">
            <w:pPr>
              <w:widowControl/>
              <w:jc w:val="center"/>
              <w:textAlignment w:val="center"/>
              <w:rPr>
                <w:rFonts w:hint="eastAsia" w:ascii="宋体" w:hAnsi="宋体" w:cs="宋体"/>
                <w:color w:val="000000"/>
              </w:rPr>
            </w:pPr>
            <w:r>
              <w:rPr>
                <w:rFonts w:hint="eastAsia" w:ascii="宋体" w:hAnsi="宋体" w:cs="宋体"/>
                <w:color w:val="000000"/>
                <w:kern w:val="0"/>
                <w:lang w:bidi="ar"/>
              </w:rPr>
              <w:t>1.2</w:t>
            </w:r>
          </w:p>
        </w:tc>
        <w:tc>
          <w:tcPr>
            <w:tcW w:w="24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4A1C5F">
            <w:pPr>
              <w:widowControl/>
              <w:jc w:val="center"/>
              <w:textAlignment w:val="center"/>
              <w:rPr>
                <w:rFonts w:hint="eastAsia" w:ascii="宋体" w:hAnsi="宋体" w:cs="宋体"/>
                <w:color w:val="000000"/>
              </w:rPr>
            </w:pPr>
            <w:r>
              <w:rPr>
                <w:rFonts w:hint="eastAsia" w:ascii="宋体" w:hAnsi="宋体" w:cs="宋体"/>
                <w:color w:val="000000"/>
                <w:kern w:val="0"/>
                <w:lang w:bidi="ar"/>
              </w:rPr>
              <w:t>住房公积金</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65C6CF">
            <w:pPr>
              <w:widowControl/>
              <w:jc w:val="center"/>
              <w:textAlignment w:val="center"/>
              <w:rPr>
                <w:rFonts w:hint="eastAsia" w:ascii="宋体" w:hAnsi="宋体" w:cs="宋体"/>
                <w:color w:val="000000"/>
              </w:rPr>
            </w:pPr>
            <w:r>
              <w:rPr>
                <w:rFonts w:hint="eastAsia" w:ascii="宋体" w:hAnsi="宋体" w:cs="宋体"/>
                <w:color w:val="000000"/>
                <w:kern w:val="0"/>
                <w:lang w:bidi="ar"/>
              </w:rPr>
              <w:t>定额人工费+定额机械费</w:t>
            </w:r>
          </w:p>
        </w:tc>
        <w:tc>
          <w:tcPr>
            <w:tcW w:w="13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560BC2">
            <w:pPr>
              <w:jc w:val="center"/>
              <w:rPr>
                <w:rFonts w:hint="eastAsia" w:ascii="宋体" w:hAnsi="宋体" w:cs="宋体"/>
                <w:color w:val="000000"/>
              </w:rPr>
            </w:pPr>
          </w:p>
        </w:tc>
        <w:tc>
          <w:tcPr>
            <w:tcW w:w="112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179EEE">
            <w:pPr>
              <w:jc w:val="right"/>
              <w:rPr>
                <w:rFonts w:hint="eastAsia" w:ascii="宋体" w:hAnsi="宋体" w:cs="宋体"/>
                <w:color w:val="000000"/>
              </w:rPr>
            </w:pPr>
          </w:p>
        </w:tc>
        <w:tc>
          <w:tcPr>
            <w:tcW w:w="1337"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CF4059A">
            <w:pPr>
              <w:widowControl/>
              <w:jc w:val="right"/>
              <w:textAlignment w:val="center"/>
              <w:rPr>
                <w:rFonts w:hint="eastAsia" w:ascii="宋体" w:hAnsi="宋体" w:cs="宋体"/>
                <w:color w:val="000000"/>
              </w:rPr>
            </w:pPr>
          </w:p>
        </w:tc>
      </w:tr>
      <w:tr w14:paraId="4FA2A35A">
        <w:tblPrEx>
          <w:tblCellMar>
            <w:top w:w="0" w:type="dxa"/>
            <w:left w:w="108" w:type="dxa"/>
            <w:bottom w:w="0" w:type="dxa"/>
            <w:right w:w="108" w:type="dxa"/>
          </w:tblCellMar>
        </w:tblPrEx>
        <w:trPr>
          <w:trHeight w:val="375" w:hRule="atLeast"/>
        </w:trPr>
        <w:tc>
          <w:tcPr>
            <w:tcW w:w="74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BBCAAC5">
            <w:pPr>
              <w:widowControl/>
              <w:jc w:val="center"/>
              <w:textAlignment w:val="center"/>
              <w:rPr>
                <w:rFonts w:hint="eastAsia" w:ascii="宋体" w:hAnsi="宋体" w:cs="宋体"/>
                <w:color w:val="000000"/>
              </w:rPr>
            </w:pPr>
            <w:r>
              <w:rPr>
                <w:rFonts w:hint="eastAsia" w:ascii="宋体" w:hAnsi="宋体" w:cs="宋体"/>
                <w:color w:val="000000"/>
                <w:kern w:val="0"/>
                <w:lang w:bidi="ar"/>
              </w:rPr>
              <w:t>1.3</w:t>
            </w:r>
          </w:p>
        </w:tc>
        <w:tc>
          <w:tcPr>
            <w:tcW w:w="246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5D2D9F">
            <w:pPr>
              <w:widowControl/>
              <w:jc w:val="center"/>
              <w:textAlignment w:val="center"/>
              <w:rPr>
                <w:rFonts w:hint="eastAsia" w:ascii="宋体" w:hAnsi="宋体" w:cs="宋体"/>
                <w:color w:val="000000"/>
              </w:rPr>
            </w:pPr>
            <w:r>
              <w:rPr>
                <w:rFonts w:hint="eastAsia" w:ascii="宋体" w:hAnsi="宋体" w:cs="宋体"/>
                <w:color w:val="000000"/>
                <w:kern w:val="0"/>
                <w:lang w:bidi="ar"/>
              </w:rPr>
              <w:t>工程排污费</w:t>
            </w:r>
          </w:p>
        </w:tc>
        <w:tc>
          <w:tcPr>
            <w:tcW w:w="21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7821DB">
            <w:pPr>
              <w:widowControl/>
              <w:jc w:val="center"/>
              <w:textAlignment w:val="center"/>
              <w:rPr>
                <w:rFonts w:hint="eastAsia" w:ascii="宋体" w:hAnsi="宋体" w:cs="宋体"/>
                <w:color w:val="000000"/>
              </w:rPr>
            </w:pPr>
            <w:r>
              <w:rPr>
                <w:rFonts w:hint="eastAsia" w:ascii="宋体" w:hAnsi="宋体" w:cs="宋体"/>
                <w:color w:val="000000"/>
                <w:kern w:val="0"/>
                <w:lang w:bidi="ar"/>
              </w:rPr>
              <w:t>定额人工费+定额机械费</w:t>
            </w:r>
          </w:p>
        </w:tc>
        <w:tc>
          <w:tcPr>
            <w:tcW w:w="136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A293F6">
            <w:pPr>
              <w:jc w:val="center"/>
              <w:rPr>
                <w:rFonts w:hint="eastAsia" w:ascii="宋体" w:hAnsi="宋体" w:cs="宋体"/>
                <w:color w:val="000000"/>
              </w:rPr>
            </w:pPr>
          </w:p>
        </w:tc>
        <w:tc>
          <w:tcPr>
            <w:tcW w:w="112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C2CEE6">
            <w:pPr>
              <w:jc w:val="right"/>
              <w:rPr>
                <w:rFonts w:hint="eastAsia" w:ascii="宋体" w:hAnsi="宋体" w:cs="宋体"/>
                <w:color w:val="000000"/>
              </w:rPr>
            </w:pPr>
          </w:p>
        </w:tc>
        <w:tc>
          <w:tcPr>
            <w:tcW w:w="1337"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CC310DD">
            <w:pPr>
              <w:jc w:val="right"/>
              <w:rPr>
                <w:rFonts w:hint="eastAsia" w:ascii="宋体" w:hAnsi="宋体" w:cs="宋体"/>
                <w:color w:val="000000"/>
              </w:rPr>
            </w:pPr>
          </w:p>
        </w:tc>
      </w:tr>
      <w:tr w14:paraId="47B4D3EF">
        <w:tblPrEx>
          <w:tblCellMar>
            <w:top w:w="0" w:type="dxa"/>
            <w:left w:w="108" w:type="dxa"/>
            <w:bottom w:w="0" w:type="dxa"/>
            <w:right w:w="108" w:type="dxa"/>
          </w:tblCellMar>
        </w:tblPrEx>
        <w:trPr>
          <w:trHeight w:val="571" w:hRule="atLeast"/>
        </w:trPr>
        <w:tc>
          <w:tcPr>
            <w:tcW w:w="744" w:type="dxa"/>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32FF5814">
            <w:pPr>
              <w:widowControl/>
              <w:jc w:val="center"/>
              <w:textAlignment w:val="center"/>
              <w:rPr>
                <w:rFonts w:hint="eastAsia" w:ascii="宋体" w:hAnsi="宋体" w:cs="宋体"/>
                <w:color w:val="000000"/>
              </w:rPr>
            </w:pPr>
            <w:r>
              <w:rPr>
                <w:rFonts w:hint="eastAsia" w:ascii="宋体" w:hAnsi="宋体" w:cs="宋体"/>
                <w:color w:val="000000"/>
                <w:kern w:val="0"/>
                <w:lang w:bidi="ar"/>
              </w:rPr>
              <w:t>2</w:t>
            </w:r>
          </w:p>
        </w:tc>
        <w:tc>
          <w:tcPr>
            <w:tcW w:w="2462"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05405F01">
            <w:pPr>
              <w:widowControl/>
              <w:jc w:val="center"/>
              <w:textAlignment w:val="center"/>
              <w:rPr>
                <w:rFonts w:hint="eastAsia" w:ascii="宋体" w:hAnsi="宋体" w:cs="宋体"/>
                <w:color w:val="000000"/>
              </w:rPr>
            </w:pPr>
            <w:r>
              <w:rPr>
                <w:rFonts w:hint="eastAsia" w:ascii="宋体" w:hAnsi="宋体" w:cs="宋体"/>
                <w:color w:val="000000"/>
                <w:kern w:val="0"/>
                <w:lang w:bidi="ar"/>
              </w:rPr>
              <w:t>税金</w:t>
            </w:r>
          </w:p>
        </w:tc>
        <w:tc>
          <w:tcPr>
            <w:tcW w:w="2168"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5328B749">
            <w:pPr>
              <w:widowControl/>
              <w:jc w:val="center"/>
              <w:textAlignment w:val="center"/>
              <w:rPr>
                <w:rFonts w:hint="eastAsia" w:ascii="宋体" w:hAnsi="宋体" w:cs="宋体"/>
                <w:color w:val="000000"/>
              </w:rPr>
            </w:pPr>
            <w:r>
              <w:rPr>
                <w:rFonts w:hint="eastAsia" w:ascii="宋体" w:hAnsi="宋体" w:cs="宋体"/>
                <w:color w:val="000000"/>
                <w:kern w:val="0"/>
                <w:lang w:bidi="ar"/>
              </w:rPr>
              <w:t>分部分项+措施项目+其他项目+规费</w:t>
            </w:r>
          </w:p>
        </w:tc>
        <w:tc>
          <w:tcPr>
            <w:tcW w:w="1367"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54BBCFF4">
            <w:pPr>
              <w:widowControl/>
              <w:jc w:val="center"/>
              <w:textAlignment w:val="center"/>
              <w:rPr>
                <w:rFonts w:hint="eastAsia" w:ascii="宋体" w:hAnsi="宋体" w:cs="宋体"/>
                <w:color w:val="000000"/>
              </w:rPr>
            </w:pPr>
          </w:p>
        </w:tc>
        <w:tc>
          <w:tcPr>
            <w:tcW w:w="1124"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7D34999C">
            <w:pPr>
              <w:widowControl/>
              <w:jc w:val="right"/>
              <w:textAlignment w:val="center"/>
              <w:rPr>
                <w:rFonts w:hint="eastAsia" w:ascii="宋体" w:hAnsi="宋体" w:cs="宋体"/>
                <w:color w:val="000000"/>
              </w:rPr>
            </w:pPr>
            <w:r>
              <w:rPr>
                <w:rFonts w:hint="eastAsia" w:ascii="宋体" w:hAnsi="宋体" w:cs="宋体"/>
                <w:color w:val="000000"/>
                <w:kern w:val="0"/>
                <w:lang w:bidi="ar"/>
              </w:rPr>
              <w:t>9</w:t>
            </w:r>
          </w:p>
        </w:tc>
        <w:tc>
          <w:tcPr>
            <w:tcW w:w="1337"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73980785">
            <w:pPr>
              <w:widowControl/>
              <w:jc w:val="right"/>
              <w:textAlignment w:val="center"/>
              <w:rPr>
                <w:rFonts w:hint="eastAsia" w:ascii="宋体" w:hAnsi="宋体" w:cs="宋体"/>
                <w:color w:val="000000"/>
              </w:rPr>
            </w:pPr>
          </w:p>
        </w:tc>
      </w:tr>
    </w:tbl>
    <w:p w14:paraId="632A8185">
      <w:pPr>
        <w:spacing w:line="460" w:lineRule="exact"/>
        <w:rPr>
          <w:rFonts w:ascii="宋体" w:hAnsi="宋体" w:cs="宋体"/>
          <w:b/>
          <w:bCs/>
          <w:color w:val="000000"/>
          <w:spacing w:val="2"/>
          <w:kern w:val="0"/>
          <w:sz w:val="24"/>
        </w:rPr>
      </w:pPr>
    </w:p>
    <w:p w14:paraId="1DFA8528">
      <w:r>
        <w:rPr>
          <w:rFonts w:hint="eastAsia" w:ascii="宋体" w:hAnsi="宋体"/>
          <w:b/>
          <w:sz w:val="24"/>
        </w:rPr>
        <w:t>注：以上“技术要求”为实质性要求，必须完全满足，否则响应无效。</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B3C1D"/>
    <w:rsid w:val="1B5B3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2025-12-11T12:21:00Z</dcterms:created>
  <dc:creator>包泽宁</dc:creator>
  <cp:lastModifiedBy>包泽宁</cp:lastModifiedBy>
  <dcterms:modified xsi:type="dcterms:W3CDTF">2025-12-11T12:22:14Z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8BF3EF80FA054246B85B6B78C9B7FBFA_11</vt:lpwstr>
  </property>
  <property fmtid="{D5CDD505-2E9C-101B-9397-08002B2CF9AE}" pid="4" name="KSOTemplateDocerSaveRecord">
    <vt:lpwstr>eyJoZGlkIjoiYzZlNTk0ZGE0NTJlNTIyMjhmNWIzMDM4NWQ1MmNkNjgiLCJ1c2VySWQiOiIyODQ3NjAxNjYifQ==</vt:lpwstr>
  </property>
</Properties>
</file>