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B6966">
      <w:pPr>
        <w:spacing w:before="188" w:line="220" w:lineRule="auto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  <w:lang w:val="en-US" w:eastAsia="zh-CN"/>
        </w:rPr>
        <w:t>1</w:t>
      </w:r>
    </w:p>
    <w:p w14:paraId="1768064D">
      <w:pPr>
        <w:pStyle w:val="2"/>
        <w:spacing w:line="306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4BAB913B">
      <w:pPr>
        <w:spacing w:before="78" w:line="220" w:lineRule="auto"/>
        <w:ind w:left="3896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bookmarkStart w:id="0" w:name="OLE_LINK2"/>
      <w:r>
        <w:rPr>
          <w:rFonts w:hint="eastAsia" w:ascii="方正仿宋简体" w:hAnsi="方正仿宋简体" w:eastAsia="方正仿宋简体" w:cs="方正仿宋简体"/>
          <w:color w:val="auto"/>
          <w:spacing w:val="-2"/>
          <w:sz w:val="24"/>
          <w:highlight w:val="none"/>
        </w:rPr>
        <w:t>报名登记表</w:t>
      </w:r>
    </w:p>
    <w:p w14:paraId="4361BCCD">
      <w:pPr>
        <w:pStyle w:val="2"/>
        <w:spacing w:line="341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1270D0FA">
      <w:pPr>
        <w:spacing w:before="68" w:line="221" w:lineRule="auto"/>
        <w:ind w:left="30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  <w:t>宜春管理中心安源养护所2025养护类固定资产报废处置项目</w:t>
      </w:r>
    </w:p>
    <w:tbl>
      <w:tblPr>
        <w:tblStyle w:val="8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7263A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  <w:noWrap w:val="0"/>
            <w:vAlign w:val="center"/>
          </w:tcPr>
          <w:p w14:paraId="60EAAFC8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31D1BE2D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7E289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  <w:noWrap w:val="0"/>
            <w:vAlign w:val="center"/>
          </w:tcPr>
          <w:p w14:paraId="17D2569C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358594BA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67D8DB08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26B7A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7315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  <w:noWrap w:val="0"/>
            <w:vAlign w:val="center"/>
          </w:tcPr>
          <w:p w14:paraId="2D554505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60AD9B54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177A8915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20C45A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1693E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  <w:noWrap w:val="0"/>
            <w:vAlign w:val="center"/>
          </w:tcPr>
          <w:p w14:paraId="463DC63B">
            <w:pPr>
              <w:pStyle w:val="11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431B51D8">
            <w:pPr>
              <w:pStyle w:val="11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3C3AAD0D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40C94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456FB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  <w:noWrap w:val="0"/>
            <w:vAlign w:val="center"/>
          </w:tcPr>
          <w:p w14:paraId="17E9BA91">
            <w:pPr>
              <w:pStyle w:val="11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796BF526">
            <w:pPr>
              <w:pStyle w:val="11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619B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7" w:type="dxa"/>
            <w:noWrap w:val="0"/>
            <w:vAlign w:val="center"/>
          </w:tcPr>
          <w:p w14:paraId="606AA611">
            <w:pPr>
              <w:pStyle w:val="11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42A4B088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tr w14:paraId="07FC5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417" w:type="dxa"/>
            <w:noWrap w:val="0"/>
            <w:vAlign w:val="center"/>
          </w:tcPr>
          <w:p w14:paraId="3E0DAE81">
            <w:pPr>
              <w:pStyle w:val="11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07DE95A">
            <w:pPr>
              <w:pStyle w:val="11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bookmarkEnd w:id="0"/>
    </w:tbl>
    <w:p w14:paraId="0DA357D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注：企业法人营业执照副本等证明材料，以上材料均为彩色扫描件或彩色复印件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1E1AA1F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AB686A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  <w:t>附件2 单位介绍信</w:t>
      </w:r>
    </w:p>
    <w:p w14:paraId="5F43D32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szCs w:val="21"/>
          <w:highlight w:val="none"/>
          <w:lang w:val="en-US"/>
        </w:rPr>
      </w:pPr>
    </w:p>
    <w:p w14:paraId="60CA776E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致：宜春管理中心安源养护所：</w:t>
      </w:r>
    </w:p>
    <w:p w14:paraId="2444A85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u w:val="single"/>
          <w:lang w:val="en-US" w:eastAsia="zh-CN"/>
        </w:rPr>
        <w:t>宜春管理中心安源养护所2025养护类固定资产报废处置项目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6B3E1EB6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tbl>
      <w:tblPr>
        <w:tblStyle w:val="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1B4E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E3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0B1778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2531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A28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1B5583C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p w14:paraId="0D4B620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1100247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6F4577E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2FA550C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20D0BE89">
      <w:pPr>
        <w:keepLines w:val="0"/>
        <w:spacing w:before="240" w:after="240" w:line="240" w:lineRule="auto"/>
        <w:jc w:val="both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5FA14561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（一）授权委托书（如有）</w:t>
      </w:r>
      <w:r>
        <w:rPr>
          <w:rStyle w:val="10"/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  <w:footnoteReference w:id="0"/>
      </w:r>
    </w:p>
    <w:p w14:paraId="0E7AB11E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09D6D81A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委托期限：自本委托书签署之日起至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有效期期满。</w:t>
      </w:r>
    </w:p>
    <w:p w14:paraId="2FF0640A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代理人无转委托权。 </w:t>
      </w:r>
    </w:p>
    <w:p w14:paraId="49E8BAD6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B2E3A27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附：法定代表人身份证复印件及委托代理人身份证复印件。</w:t>
      </w:r>
    </w:p>
    <w:p w14:paraId="6114C4B2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B31A164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43576E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（加盖响应人单位公章）</w:t>
      </w:r>
    </w:p>
    <w:p w14:paraId="17ECFCC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C726CFE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（法定代表人签名）    </w:t>
      </w:r>
    </w:p>
    <w:p w14:paraId="1E05E93B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5DB313A2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6E0BD993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DDFE295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委托代理人：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（委托代理人签名）      </w:t>
      </w:r>
    </w:p>
    <w:p w14:paraId="016310FA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55AEDB99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4E024FC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</w:p>
    <w:p w14:paraId="04FDBF6A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12E7DC92">
      <w:pPr>
        <w:autoSpaceDE w:val="0"/>
        <w:autoSpaceDN w:val="0"/>
        <w:ind w:left="22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</w:t>
      </w:r>
    </w:p>
    <w:p w14:paraId="625CDCF9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eastAsia" w:ascii="方正仿宋简体" w:hAnsi="方正仿宋简体" w:eastAsia="方正仿宋简体" w:cs="方正仿宋简体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3EC4E2D2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（二）法定代表人身份证明</w:t>
      </w:r>
    </w:p>
    <w:p w14:paraId="4FC9AE06">
      <w:pPr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5631BF6F">
      <w:pPr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5176154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响应人名称：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 </w:t>
      </w:r>
    </w:p>
    <w:p w14:paraId="071FE44B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姓名：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性别：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年龄：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职务：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</w:p>
    <w:p w14:paraId="682EFC56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（响应人名称）的法定代表人。</w:t>
      </w:r>
    </w:p>
    <w:p w14:paraId="2997256B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370703E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特此证明。</w:t>
      </w:r>
    </w:p>
    <w:p w14:paraId="2178E6E3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624DE5F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附：法定代表人身份证复印件。</w:t>
      </w:r>
    </w:p>
    <w:p w14:paraId="1C60F304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BAD9293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330223A0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供 应 商：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（加盖响应人单位公章）   </w:t>
      </w:r>
    </w:p>
    <w:p w14:paraId="1B11A259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73E3EE64">
      <w:pPr>
        <w:spacing w:line="4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A4C94FB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47A08B9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39D60927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6B9ABB9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351B53F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AA4C44D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14BB8EA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3A2D5B58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F32D483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74A0CEDB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8BD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bookmarkStart w:id="1" w:name="_GoBack"/>
      <w:bookmarkEnd w:id="1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DACE">
    <w:pPr>
      <w:spacing w:line="174" w:lineRule="auto"/>
      <w:ind w:left="4378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A53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trOd8BAADAAwAADgAAAGRycy9lMm9Eb2MueG1srVPNjtMwEL4j8Q6W&#10;7zTZarW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hjbhmjMnLE38/P3b+cev88+v&#10;7PomCdQHqCjvPlAmDq/8QMmzH8iZeA9ttOlPjBjFSd7TRV41IJPp0mq5WpUUkhSbD4RfPFwPEfCN&#10;8pYlo+aR5pdlFcd3gGPqnJKqOX+njckzNO4vB2EmT5F6H3tMFg67YSK0882J+NBDoDqdj18462kN&#10;au5o6zkzbx2pnDZmNuJs7GZDOEkXa46cjeZrHDfrEKLed3nXUlMQXh6QOs0EUhtj7ak7GmyWYFrC&#10;tDl/nnPWw8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2trO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A53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267DEC3">
      <w:pPr>
        <w:pStyle w:val="6"/>
        <w:ind w:left="283" w:hanging="282" w:hangingChars="157"/>
        <w:rPr>
          <w:rFonts w:hint="eastAsia"/>
        </w:rPr>
      </w:pPr>
      <w:r>
        <w:rPr>
          <w:rStyle w:val="1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925D3">
    <w:pPr>
      <w:spacing w:line="360" w:lineRule="auto"/>
      <w:jc w:val="left"/>
      <w:rPr>
        <w:rFonts w:hint="eastAsia" w:ascii="黑体" w:hAnsi="宋体" w:eastAsia="黑体"/>
        <w:color w:val="000000"/>
        <w:sz w:val="20"/>
        <w:szCs w:val="20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1AE3"/>
    <w:rsid w:val="20C03CE3"/>
    <w:rsid w:val="2D712754"/>
    <w:rsid w:val="68E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30" w:firstLineChars="200"/>
    </w:pPr>
    <w:rPr>
      <w:b/>
      <w:bCs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tabs>
        <w:tab w:val="left" w:pos="6090"/>
      </w:tabs>
      <w:ind w:firstLine="420"/>
    </w:pPr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764</Words>
  <Characters>771</Characters>
  <Lines>0</Lines>
  <Paragraphs>0</Paragraphs>
  <TotalTime>1</TotalTime>
  <ScaleCrop>false</ScaleCrop>
  <LinksUpToDate>false</LinksUpToDate>
  <CharactersWithSpaces>1227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2025-11-19T08:52:00Z</dcterms:created>
  <dc:creator>Administrator</dc:creator>
  <cp:lastModifiedBy>剧情已透</cp:lastModifiedBy>
  <dcterms:modified xsi:type="dcterms:W3CDTF">2025-12-08T14:11:47Z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eyJoZGlkIjoiZTU5OWYwMTQ2YjJhZGRlZDM3NGJjZDJkOTU0NWZkN2UiLCJ1c2VySWQiOiI0MzA4NDU4MzIifQ==</vt:lpwstr>
  </property>
  <property fmtid="{D5CDD505-2E9C-101B-9397-08002B2CF9AE}" pid="4" name="ICV">
    <vt:lpwstr>054B3C1A760C446CB3BA0E4BD3E94749_12</vt:lpwstr>
  </property>
</Properties>
</file>